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458E" w14:textId="2E3039A2" w:rsidR="00270734" w:rsidRPr="00BA6432" w:rsidRDefault="00270734" w:rsidP="00270734">
      <w:pPr>
        <w:jc w:val="center"/>
        <w:rPr>
          <w:rFonts w:ascii="Calibri" w:hAnsi="Calibri" w:cs="Calibri"/>
          <w:b/>
          <w:bCs/>
          <w:sz w:val="20"/>
          <w:szCs w:val="20"/>
        </w:rPr>
      </w:pPr>
      <w:bookmarkStart w:id="0" w:name="_Hlk175654307"/>
      <w:r w:rsidRPr="00BA6432">
        <w:rPr>
          <w:rFonts w:ascii="Calibri" w:hAnsi="Calibri" w:cs="Calibri"/>
          <w:b/>
          <w:bCs/>
          <w:sz w:val="20"/>
          <w:szCs w:val="20"/>
        </w:rPr>
        <w:t>CONTRATO DE TRABAJO</w:t>
      </w:r>
    </w:p>
    <w:p w14:paraId="45E221B7" w14:textId="0149ED7A" w:rsidR="00270734" w:rsidRPr="00BA6432" w:rsidRDefault="00270734" w:rsidP="00270734">
      <w:pPr>
        <w:jc w:val="both"/>
        <w:rPr>
          <w:rFonts w:ascii="Calibri" w:hAnsi="Calibri" w:cs="Calibri"/>
          <w:sz w:val="20"/>
          <w:szCs w:val="20"/>
        </w:rPr>
      </w:pPr>
      <w:r w:rsidRPr="00BA6432">
        <w:rPr>
          <w:rFonts w:ascii="Calibri" w:hAnsi="Calibri" w:cs="Calibri"/>
          <w:sz w:val="20"/>
          <w:szCs w:val="20"/>
        </w:rPr>
        <w:t xml:space="preserve">En </w:t>
      </w:r>
      <w:r w:rsidRPr="00BA6432">
        <w:rPr>
          <w:rFonts w:ascii="Calibri" w:hAnsi="Calibri" w:cs="Calibri"/>
          <w:b/>
          <w:sz w:val="20"/>
          <w:szCs w:val="20"/>
        </w:rPr>
        <w:t xml:space="preserve">Chiguayante, </w:t>
      </w:r>
      <w:r w:rsidRPr="00BA6432">
        <w:rPr>
          <w:rFonts w:ascii="Calibri" w:hAnsi="Calibri" w:cs="Calibri"/>
          <w:sz w:val="20"/>
          <w:szCs w:val="20"/>
        </w:rPr>
        <w:t xml:space="preserve">a </w:t>
      </w:r>
      <w:r w:rsidRPr="00BA6432">
        <w:rPr>
          <w:rFonts w:ascii="Calibri" w:hAnsi="Calibri" w:cs="Calibri"/>
          <w:b/>
          <w:sz w:val="20"/>
          <w:szCs w:val="20"/>
        </w:rPr>
        <w:t xml:space="preserve">19/05/2025, </w:t>
      </w:r>
      <w:r w:rsidRPr="00BA6432">
        <w:rPr>
          <w:rFonts w:ascii="Calibri" w:hAnsi="Calibri" w:cs="Calibri"/>
          <w:sz w:val="20"/>
          <w:szCs w:val="20"/>
        </w:rPr>
        <w:t xml:space="preserve">entre </w:t>
      </w:r>
      <w:r>
        <w:rPr>
          <w:rFonts w:ascii="Calibri" w:hAnsi="Calibri" w:cs="Calibri"/>
          <w:b/>
          <w:bCs/>
          <w:sz w:val="20"/>
          <w:szCs w:val="20"/>
        </w:rPr>
        <w:t xml:space="preserve">Empresa Nacional de Servicios Transitorios Integrales</w:t>
      </w:r>
      <w:r w:rsidRPr="00BA6432">
        <w:rPr>
          <w:rFonts w:ascii="Calibri" w:hAnsi="Calibri" w:cs="Calibri"/>
          <w:sz w:val="20"/>
          <w:szCs w:val="20"/>
        </w:rPr>
        <w:t xml:space="preserve">, empresa del giro de su denominación, rol único tributario </w:t>
      </w:r>
      <w:r w:rsidRPr="00621E11">
        <w:rPr>
          <w:rFonts w:ascii="Calibri" w:hAnsi="Calibri" w:cs="Calibri"/>
          <w:b/>
          <w:bCs/>
          <w:sz w:val="20"/>
          <w:szCs w:val="20"/>
        </w:rPr>
        <w:t>N°</w:t>
      </w:r>
      <w:r w:rsidRPr="00BA6432">
        <w:rPr>
          <w:rFonts w:ascii="Calibri" w:hAnsi="Calibri" w:cs="Calibri"/>
          <w:sz w:val="20"/>
          <w:szCs w:val="20"/>
        </w:rPr>
        <w:t xml:space="preserve"> </w:t>
      </w:r>
      <w:r>
        <w:rPr>
          <w:rFonts w:ascii="Calibri" w:hAnsi="Calibri" w:cs="Calibri"/>
          <w:b/>
          <w:bCs/>
          <w:sz w:val="20"/>
          <w:szCs w:val="20"/>
        </w:rPr>
        <w:t xml:space="preserve">76909910-7</w:t>
      </w:r>
      <w:r w:rsidRPr="00BA6432">
        <w:rPr>
          <w:rFonts w:ascii="Calibri" w:hAnsi="Calibri" w:cs="Calibri"/>
          <w:b/>
          <w:bCs/>
          <w:sz w:val="20"/>
          <w:szCs w:val="20"/>
        </w:rPr>
        <w:t>,</w:t>
      </w:r>
      <w:r w:rsidRPr="00BA6432">
        <w:rPr>
          <w:rFonts w:ascii="Calibri" w:hAnsi="Calibri" w:cs="Calibri"/>
          <w:sz w:val="20"/>
          <w:szCs w:val="20"/>
        </w:rPr>
        <w:t xml:space="preserve"> </w:t>
      </w:r>
      <w:r w:rsidR="00B14B32" w:rsidRPr="00B14B32">
        <w:rPr>
          <w:rFonts w:ascii="Calibri" w:hAnsi="Calibri" w:cs="Calibri"/>
          <w:sz w:val="20"/>
          <w:szCs w:val="20"/>
          <w:lang w:val="es-ES_tradnl"/>
        </w:rPr>
        <w:t xml:space="preserve">mail </w:t>
      </w:r>
      <w:hyperlink r:id="rId8" w:history="1">
        <w:r w:rsidR="00B14B32" w:rsidRPr="00B14B32">
          <w:rPr>
            <w:rStyle w:val="Hipervnculo"/>
            <w:rFonts w:ascii="Calibri" w:hAnsi="Calibri" w:cs="Calibri"/>
            <w:b/>
            <w:bCs/>
            <w:sz w:val="20"/>
            <w:szCs w:val="20"/>
            <w:lang w:val="es-ES_tradnl"/>
          </w:rPr>
          <w:t>grupoprogestion@progestionchile.com</w:t>
        </w:r>
      </w:hyperlink>
      <w:r w:rsidR="00B14B32">
        <w:rPr>
          <w:rFonts w:ascii="Calibri" w:hAnsi="Calibri" w:cs="Calibri"/>
          <w:sz w:val="20"/>
          <w:szCs w:val="20"/>
        </w:rPr>
        <w:t xml:space="preserve">, </w:t>
      </w:r>
      <w:r w:rsidRPr="00BA6432">
        <w:rPr>
          <w:rFonts w:ascii="Calibri" w:hAnsi="Calibri" w:cs="Calibri"/>
          <w:sz w:val="20"/>
          <w:szCs w:val="20"/>
        </w:rPr>
        <w:t xml:space="preserve">representada legalmente por don </w:t>
      </w:r>
      <w:r>
        <w:rPr>
          <w:rFonts w:ascii="Calibri" w:hAnsi="Calibri" w:cs="Calibri"/>
          <w:b/>
          <w:bCs/>
          <w:sz w:val="20"/>
          <w:szCs w:val="20"/>
        </w:rPr>
        <w:t xml:space="preserve">Ramón Roberto Montoya Mendez</w:t>
      </w:r>
      <w:r w:rsidRPr="00BA6432">
        <w:rPr>
          <w:rFonts w:ascii="Calibri" w:hAnsi="Calibri" w:cs="Calibri"/>
          <w:b/>
          <w:bCs/>
          <w:sz w:val="20"/>
          <w:szCs w:val="20"/>
        </w:rPr>
        <w:t xml:space="preserve">, </w:t>
      </w:r>
      <w:r w:rsidRPr="00BA6432">
        <w:rPr>
          <w:rFonts w:ascii="Calibri" w:hAnsi="Calibri" w:cs="Calibri"/>
          <w:sz w:val="20"/>
          <w:szCs w:val="20"/>
        </w:rPr>
        <w:t xml:space="preserve">cédula nacional de identidad </w:t>
      </w:r>
      <w:r w:rsidRPr="00C42DFA">
        <w:rPr>
          <w:rFonts w:ascii="Calibri" w:hAnsi="Calibri" w:cs="Calibri"/>
          <w:b/>
          <w:bCs/>
          <w:sz w:val="20"/>
          <w:szCs w:val="20"/>
        </w:rPr>
        <w:t>N°</w:t>
      </w:r>
      <w:r w:rsidRPr="00BA6432">
        <w:rPr>
          <w:rFonts w:ascii="Calibri" w:hAnsi="Calibri" w:cs="Calibri"/>
          <w:sz w:val="20"/>
          <w:szCs w:val="20"/>
        </w:rPr>
        <w:t xml:space="preserve"> </w:t>
      </w:r>
      <w:r>
        <w:rPr>
          <w:rFonts w:ascii="Calibri" w:hAnsi="Calibri" w:cs="Calibri"/>
          <w:b/>
          <w:bCs/>
          <w:sz w:val="20"/>
          <w:szCs w:val="20"/>
        </w:rPr>
        <w:t xml:space="preserve">6879013-1</w:t>
      </w:r>
      <w:r w:rsidRPr="00BA6432">
        <w:rPr>
          <w:rFonts w:ascii="Calibri" w:hAnsi="Calibri" w:cs="Calibri"/>
          <w:sz w:val="20"/>
          <w:szCs w:val="20"/>
        </w:rPr>
        <w:t xml:space="preserve">, ambos domiciliados para estos efectos en </w:t>
      </w:r>
      <w:r w:rsidRPr="00A13CCA">
        <w:rPr>
          <w:rFonts w:ascii="Calibri" w:hAnsi="Calibri" w:cs="Calibri"/>
          <w:sz w:val="20"/>
          <w:szCs w:val="20"/>
        </w:rPr>
        <w:t>calle Crescente Errázuriz N° 1875, comuna de Ñuñoa, ciudad de Santiago</w:t>
      </w:r>
      <w:r w:rsidRPr="00BA6432">
        <w:rPr>
          <w:rFonts w:ascii="Calibri" w:hAnsi="Calibri" w:cs="Calibri"/>
          <w:sz w:val="20"/>
          <w:szCs w:val="20"/>
        </w:rPr>
        <w:t xml:space="preserve">, en adelante </w:t>
      </w:r>
      <w:r w:rsidRPr="00BA6432">
        <w:rPr>
          <w:rFonts w:ascii="Calibri" w:hAnsi="Calibri" w:cs="Calibri"/>
          <w:b/>
          <w:sz w:val="20"/>
          <w:szCs w:val="20"/>
        </w:rPr>
        <w:t xml:space="preserve">“el empleador” </w:t>
      </w:r>
      <w:r w:rsidRPr="00BA6432">
        <w:rPr>
          <w:rFonts w:ascii="Calibri" w:hAnsi="Calibri" w:cs="Calibri"/>
          <w:sz w:val="20"/>
          <w:szCs w:val="20"/>
        </w:rPr>
        <w:t xml:space="preserve">o </w:t>
      </w:r>
      <w:r w:rsidRPr="00BA6432">
        <w:rPr>
          <w:rFonts w:ascii="Calibri" w:hAnsi="Calibri" w:cs="Calibri"/>
          <w:b/>
          <w:sz w:val="20"/>
          <w:szCs w:val="20"/>
        </w:rPr>
        <w:t xml:space="preserve">“la empresa” </w:t>
      </w:r>
      <w:r w:rsidRPr="00BA6432">
        <w:rPr>
          <w:rFonts w:ascii="Calibri" w:hAnsi="Calibri" w:cs="Calibri"/>
          <w:sz w:val="20"/>
          <w:szCs w:val="20"/>
        </w:rPr>
        <w:t>y don (a)</w:t>
      </w:r>
      <w:r w:rsidRPr="00BA6432">
        <w:rPr>
          <w:rFonts w:ascii="Calibri" w:hAnsi="Calibri" w:cs="Calibri"/>
          <w:b/>
          <w:bCs/>
          <w:sz w:val="20"/>
          <w:szCs w:val="20"/>
        </w:rPr>
        <w:t xml:space="preserve"> OSCAR JESÚS BARRA ANDRADE</w:t>
      </w:r>
      <w:r w:rsidRPr="00BA6432">
        <w:rPr>
          <w:rFonts w:ascii="Calibri" w:hAnsi="Calibri" w:cs="Calibri"/>
          <w:b/>
          <w:spacing w:val="-4"/>
          <w:sz w:val="20"/>
          <w:szCs w:val="20"/>
        </w:rPr>
        <w:t xml:space="preserve">, </w:t>
      </w:r>
      <w:r w:rsidRPr="00BA6432">
        <w:rPr>
          <w:rFonts w:ascii="Calibri" w:hAnsi="Calibri" w:cs="Calibri"/>
          <w:spacing w:val="-4"/>
          <w:sz w:val="20"/>
          <w:szCs w:val="20"/>
        </w:rPr>
        <w:t>cédula</w:t>
      </w:r>
      <w:r w:rsidRPr="00BA6432">
        <w:rPr>
          <w:rFonts w:ascii="Calibri" w:hAnsi="Calibri" w:cs="Calibri"/>
          <w:spacing w:val="-6"/>
          <w:sz w:val="20"/>
          <w:szCs w:val="20"/>
        </w:rPr>
        <w:t xml:space="preserve"> </w:t>
      </w:r>
      <w:r w:rsidRPr="00BA6432">
        <w:rPr>
          <w:rFonts w:ascii="Calibri" w:hAnsi="Calibri" w:cs="Calibri"/>
          <w:spacing w:val="-4"/>
          <w:sz w:val="20"/>
          <w:szCs w:val="20"/>
        </w:rPr>
        <w:t>nacional</w:t>
      </w:r>
      <w:r w:rsidRPr="00BA6432">
        <w:rPr>
          <w:rFonts w:ascii="Calibri" w:hAnsi="Calibri" w:cs="Calibri"/>
          <w:spacing w:val="-7"/>
          <w:sz w:val="20"/>
          <w:szCs w:val="20"/>
        </w:rPr>
        <w:t xml:space="preserve"> </w:t>
      </w:r>
      <w:r w:rsidRPr="00BA6432">
        <w:rPr>
          <w:rFonts w:ascii="Calibri" w:hAnsi="Calibri" w:cs="Calibri"/>
          <w:spacing w:val="-4"/>
          <w:sz w:val="20"/>
          <w:szCs w:val="20"/>
        </w:rPr>
        <w:t>de</w:t>
      </w:r>
      <w:r w:rsidRPr="00BA6432">
        <w:rPr>
          <w:rFonts w:ascii="Calibri" w:hAnsi="Calibri" w:cs="Calibri"/>
          <w:spacing w:val="-8"/>
          <w:sz w:val="20"/>
          <w:szCs w:val="20"/>
        </w:rPr>
        <w:t xml:space="preserve"> </w:t>
      </w:r>
      <w:r w:rsidRPr="00BA6432">
        <w:rPr>
          <w:rFonts w:ascii="Calibri" w:hAnsi="Calibri" w:cs="Calibri"/>
          <w:spacing w:val="-4"/>
          <w:sz w:val="20"/>
          <w:szCs w:val="20"/>
        </w:rPr>
        <w:t>identidad</w:t>
      </w:r>
      <w:r w:rsidRPr="00BA6432">
        <w:rPr>
          <w:rFonts w:ascii="Calibri" w:hAnsi="Calibri" w:cs="Calibri"/>
          <w:spacing w:val="-7"/>
          <w:sz w:val="20"/>
          <w:szCs w:val="20"/>
        </w:rPr>
        <w:t xml:space="preserve"> </w:t>
      </w:r>
      <w:r w:rsidRPr="00C42DFA">
        <w:rPr>
          <w:rFonts w:ascii="Calibri" w:hAnsi="Calibri" w:cs="Calibri"/>
          <w:b/>
          <w:bCs/>
          <w:spacing w:val="-4"/>
          <w:sz w:val="20"/>
          <w:szCs w:val="20"/>
        </w:rPr>
        <w:t>N°</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16533956-8,</w:t>
      </w:r>
      <w:r w:rsidRPr="00BA6432">
        <w:rPr>
          <w:rFonts w:ascii="Calibri" w:hAnsi="Calibri" w:cs="Calibri"/>
          <w:b/>
          <w:spacing w:val="40"/>
          <w:sz w:val="20"/>
          <w:szCs w:val="20"/>
        </w:rPr>
        <w:t xml:space="preserve"> </w:t>
      </w:r>
      <w:r w:rsidRPr="00BA6432">
        <w:rPr>
          <w:rFonts w:ascii="Calibri" w:hAnsi="Calibri" w:cs="Calibri"/>
          <w:spacing w:val="-4"/>
          <w:sz w:val="20"/>
          <w:szCs w:val="20"/>
        </w:rPr>
        <w:t>estado</w:t>
      </w:r>
      <w:r w:rsidRPr="00BA6432">
        <w:rPr>
          <w:rFonts w:ascii="Calibri" w:hAnsi="Calibri" w:cs="Calibri"/>
          <w:spacing w:val="-5"/>
          <w:sz w:val="20"/>
          <w:szCs w:val="20"/>
        </w:rPr>
        <w:t xml:space="preserve"> </w:t>
      </w:r>
      <w:r w:rsidRPr="00BA6432">
        <w:rPr>
          <w:rFonts w:ascii="Calibri" w:hAnsi="Calibri" w:cs="Calibri"/>
          <w:spacing w:val="-4"/>
          <w:sz w:val="20"/>
          <w:szCs w:val="20"/>
        </w:rPr>
        <w:t>civil</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Soltero </w:t>
      </w:r>
      <w:r w:rsidRPr="00BA6432">
        <w:rPr>
          <w:rFonts w:ascii="Calibri" w:hAnsi="Calibri" w:cs="Calibri"/>
          <w:spacing w:val="-4"/>
          <w:sz w:val="20"/>
          <w:szCs w:val="20"/>
        </w:rPr>
        <w:t>nacionalidad</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CHILENA, </w:t>
      </w:r>
      <w:r w:rsidRPr="00BA6432">
        <w:rPr>
          <w:rFonts w:ascii="Calibri" w:hAnsi="Calibri" w:cs="Calibri"/>
          <w:sz w:val="20"/>
          <w:szCs w:val="20"/>
        </w:rPr>
        <w:t xml:space="preserve">fecha de nacimiento </w:t>
      </w:r>
      <w:r w:rsidRPr="00BA6432">
        <w:rPr>
          <w:rFonts w:ascii="Calibri" w:hAnsi="Calibri" w:cs="Calibri"/>
          <w:b/>
          <w:sz w:val="20"/>
          <w:szCs w:val="20"/>
        </w:rPr>
        <w:t xml:space="preserve">07/05/1987</w:t>
      </w:r>
      <w:r w:rsidR="00D012DC">
        <w:rPr>
          <w:rFonts w:ascii="Calibri" w:hAnsi="Calibri" w:cs="Calibri"/>
          <w:b/>
          <w:sz w:val="20"/>
          <w:szCs w:val="20"/>
        </w:rPr>
        <w:t/>
      </w:r>
      <w:r w:rsidRPr="00BA6432">
        <w:rPr>
          <w:rFonts w:ascii="Calibri" w:hAnsi="Calibri" w:cs="Calibri"/>
          <w:b/>
          <w:sz w:val="20"/>
          <w:szCs w:val="20"/>
        </w:rPr>
        <w:t xml:space="preserve">, </w:t>
      </w:r>
      <w:r w:rsidRPr="00BA6432">
        <w:rPr>
          <w:rFonts w:ascii="Calibri" w:hAnsi="Calibri" w:cs="Calibri"/>
          <w:sz w:val="20"/>
          <w:szCs w:val="20"/>
        </w:rPr>
        <w:t xml:space="preserve">domiciliado </w:t>
      </w:r>
      <w:r w:rsidRPr="00BA6432">
        <w:rPr>
          <w:rFonts w:ascii="Calibri" w:hAnsi="Calibri" w:cs="Calibri"/>
          <w:b/>
          <w:bCs/>
          <w:spacing w:val="-1"/>
          <w:sz w:val="20"/>
          <w:szCs w:val="20"/>
        </w:rPr>
        <w:t xml:space="preserve">BERGANTIN AQUIÑES 286</w:t>
      </w:r>
      <w:r w:rsidR="00B14B32">
        <w:rPr>
          <w:rFonts w:ascii="Calibri" w:hAnsi="Calibri" w:cs="Calibri"/>
          <w:b/>
          <w:bCs/>
          <w:spacing w:val="-1"/>
          <w:sz w:val="20"/>
          <w:szCs w:val="20"/>
        </w:rPr>
        <w:t/>
      </w:r>
      <w:r w:rsidRPr="00BA6432">
        <w:rPr>
          <w:rFonts w:ascii="Calibri" w:hAnsi="Calibri" w:cs="Calibri"/>
          <w:b/>
          <w:bCs/>
          <w:spacing w:val="-1"/>
          <w:sz w:val="20"/>
          <w:szCs w:val="20"/>
        </w:rPr>
        <w:t/>
      </w:r>
      <w:r w:rsidRPr="00BA6432">
        <w:rPr>
          <w:rFonts w:ascii="Calibri" w:hAnsi="Calibri" w:cs="Calibri"/>
          <w:b/>
          <w:sz w:val="20"/>
          <w:szCs w:val="20"/>
        </w:rPr>
        <w:t xml:space="preserve">, </w:t>
      </w:r>
      <w:r w:rsidRPr="00BA6432">
        <w:rPr>
          <w:rFonts w:ascii="Calibri" w:hAnsi="Calibri" w:cs="Calibri"/>
          <w:sz w:val="20"/>
          <w:szCs w:val="20"/>
        </w:rPr>
        <w:t>comuna</w:t>
      </w:r>
      <w:r w:rsidRPr="00BA6432">
        <w:rPr>
          <w:rFonts w:ascii="Calibri" w:hAnsi="Calibri" w:cs="Calibri"/>
          <w:b/>
          <w:sz w:val="20"/>
          <w:szCs w:val="20"/>
        </w:rPr>
        <w:t xml:space="preserve"> Chiguayante,</w:t>
      </w:r>
      <w:r w:rsidRPr="00BA6432">
        <w:rPr>
          <w:rFonts w:ascii="Calibri" w:hAnsi="Calibri" w:cs="Calibri"/>
          <w:sz w:val="20"/>
          <w:szCs w:val="20"/>
        </w:rPr>
        <w:t xml:space="preserve"> </w:t>
      </w:r>
      <w:r w:rsidRPr="00BA6432">
        <w:rPr>
          <w:rFonts w:ascii="Calibri" w:hAnsi="Calibri" w:cs="Calibri"/>
          <w:bCs/>
          <w:sz w:val="20"/>
          <w:szCs w:val="20"/>
        </w:rPr>
        <w:t>mail</w:t>
      </w:r>
      <w:r w:rsidRPr="00BA6432">
        <w:rPr>
          <w:rFonts w:ascii="Calibri" w:hAnsi="Calibri" w:cs="Calibri"/>
          <w:b/>
          <w:sz w:val="20"/>
          <w:szCs w:val="20"/>
        </w:rPr>
        <w:t xml:space="preserve"> obarrandrade@gmail.com, </w:t>
      </w:r>
      <w:r w:rsidRPr="00BA6432">
        <w:rPr>
          <w:rFonts w:ascii="Calibri" w:hAnsi="Calibri" w:cs="Calibri"/>
          <w:sz w:val="20"/>
          <w:szCs w:val="20"/>
        </w:rPr>
        <w:t xml:space="preserve">en adelante </w:t>
      </w:r>
      <w:r w:rsidRPr="00BA6432">
        <w:rPr>
          <w:rFonts w:ascii="Calibri" w:hAnsi="Calibri" w:cs="Calibri"/>
          <w:b/>
          <w:sz w:val="20"/>
          <w:szCs w:val="20"/>
        </w:rPr>
        <w:t xml:space="preserve">“el </w:t>
      </w:r>
      <w:r w:rsidRPr="00BA6432">
        <w:rPr>
          <w:rFonts w:ascii="Calibri" w:hAnsi="Calibri" w:cs="Calibri"/>
          <w:b/>
          <w:spacing w:val="-4"/>
          <w:sz w:val="20"/>
          <w:szCs w:val="20"/>
        </w:rPr>
        <w:t>trabajador”</w:t>
      </w:r>
      <w:r w:rsidRPr="00BA6432">
        <w:rPr>
          <w:rFonts w:ascii="Calibri" w:hAnsi="Calibri" w:cs="Calibri"/>
          <w:spacing w:val="-4"/>
          <w:sz w:val="20"/>
          <w:szCs w:val="20"/>
        </w:rPr>
        <w:t>,</w:t>
      </w:r>
      <w:r w:rsidRPr="00BA6432">
        <w:rPr>
          <w:rFonts w:ascii="Calibri" w:hAnsi="Calibri" w:cs="Calibri"/>
          <w:spacing w:val="-9"/>
          <w:sz w:val="20"/>
          <w:szCs w:val="20"/>
        </w:rPr>
        <w:t xml:space="preserve"> </w:t>
      </w:r>
      <w:r w:rsidRPr="00BA6432">
        <w:rPr>
          <w:rFonts w:ascii="Calibri" w:hAnsi="Calibri" w:cs="Calibri"/>
          <w:spacing w:val="-4"/>
          <w:sz w:val="20"/>
          <w:szCs w:val="20"/>
        </w:rPr>
        <w:t>y</w:t>
      </w:r>
      <w:r w:rsidRPr="00BA6432">
        <w:rPr>
          <w:rFonts w:ascii="Calibri" w:hAnsi="Calibri" w:cs="Calibri"/>
          <w:spacing w:val="-11"/>
          <w:sz w:val="20"/>
          <w:szCs w:val="20"/>
        </w:rPr>
        <w:t xml:space="preserve"> </w:t>
      </w:r>
      <w:r w:rsidRPr="00BA6432">
        <w:rPr>
          <w:rFonts w:ascii="Calibri" w:hAnsi="Calibri" w:cs="Calibri"/>
          <w:spacing w:val="-4"/>
          <w:sz w:val="20"/>
          <w:szCs w:val="20"/>
        </w:rPr>
        <w:t>ambos</w:t>
      </w:r>
      <w:r w:rsidRPr="00BA6432">
        <w:rPr>
          <w:rFonts w:ascii="Calibri" w:hAnsi="Calibri" w:cs="Calibri"/>
          <w:spacing w:val="-8"/>
          <w:sz w:val="20"/>
          <w:szCs w:val="20"/>
        </w:rPr>
        <w:t xml:space="preserve"> </w:t>
      </w:r>
      <w:r w:rsidRPr="00BA6432">
        <w:rPr>
          <w:rFonts w:ascii="Calibri" w:hAnsi="Calibri" w:cs="Calibri"/>
          <w:spacing w:val="-4"/>
          <w:sz w:val="20"/>
          <w:szCs w:val="20"/>
        </w:rPr>
        <w:t>como</w:t>
      </w:r>
      <w:r w:rsidRPr="00BA6432">
        <w:rPr>
          <w:rFonts w:ascii="Calibri" w:hAnsi="Calibri" w:cs="Calibri"/>
          <w:spacing w:val="-11"/>
          <w:sz w:val="20"/>
          <w:szCs w:val="20"/>
        </w:rPr>
        <w:t xml:space="preserve"> </w:t>
      </w:r>
      <w:r w:rsidRPr="00BA6432">
        <w:rPr>
          <w:rFonts w:ascii="Calibri" w:hAnsi="Calibri" w:cs="Calibri"/>
          <w:b/>
          <w:spacing w:val="-4"/>
          <w:sz w:val="20"/>
          <w:szCs w:val="20"/>
        </w:rPr>
        <w:t>“las</w:t>
      </w:r>
      <w:r w:rsidRPr="00BA6432">
        <w:rPr>
          <w:rFonts w:ascii="Calibri" w:hAnsi="Calibri" w:cs="Calibri"/>
          <w:b/>
          <w:spacing w:val="-8"/>
          <w:sz w:val="20"/>
          <w:szCs w:val="20"/>
        </w:rPr>
        <w:t xml:space="preserve"> </w:t>
      </w:r>
      <w:r w:rsidRPr="00BA6432">
        <w:rPr>
          <w:rFonts w:ascii="Calibri" w:hAnsi="Calibri" w:cs="Calibri"/>
          <w:b/>
          <w:spacing w:val="-4"/>
          <w:sz w:val="20"/>
          <w:szCs w:val="20"/>
        </w:rPr>
        <w:t>partes”</w:t>
      </w:r>
      <w:r w:rsidRPr="00BA6432">
        <w:rPr>
          <w:rFonts w:ascii="Calibri" w:hAnsi="Calibri" w:cs="Calibri"/>
          <w:spacing w:val="-4"/>
          <w:sz w:val="20"/>
          <w:szCs w:val="20"/>
        </w:rPr>
        <w:t>,</w:t>
      </w:r>
      <w:r w:rsidRPr="00BA6432">
        <w:rPr>
          <w:rFonts w:ascii="Calibri" w:hAnsi="Calibri" w:cs="Calibri"/>
          <w:spacing w:val="-11"/>
          <w:sz w:val="20"/>
          <w:szCs w:val="20"/>
        </w:rPr>
        <w:t xml:space="preserve"> </w:t>
      </w:r>
      <w:r w:rsidRPr="00BA6432">
        <w:rPr>
          <w:rFonts w:ascii="Calibri" w:hAnsi="Calibri" w:cs="Calibri"/>
          <w:spacing w:val="-4"/>
          <w:sz w:val="20"/>
          <w:szCs w:val="20"/>
        </w:rPr>
        <w:t>quienes</w:t>
      </w:r>
      <w:r w:rsidRPr="00BA6432">
        <w:rPr>
          <w:rFonts w:ascii="Calibri" w:hAnsi="Calibri" w:cs="Calibri"/>
          <w:spacing w:val="-11"/>
          <w:sz w:val="20"/>
          <w:szCs w:val="20"/>
        </w:rPr>
        <w:t xml:space="preserve"> </w:t>
      </w:r>
      <w:r w:rsidRPr="00BA6432">
        <w:rPr>
          <w:rFonts w:ascii="Calibri" w:hAnsi="Calibri" w:cs="Calibri"/>
          <w:spacing w:val="-4"/>
          <w:sz w:val="20"/>
          <w:szCs w:val="20"/>
        </w:rPr>
        <w:t>han</w:t>
      </w:r>
      <w:r w:rsidRPr="00BA6432">
        <w:rPr>
          <w:rFonts w:ascii="Calibri" w:hAnsi="Calibri" w:cs="Calibri"/>
          <w:spacing w:val="-9"/>
          <w:sz w:val="20"/>
          <w:szCs w:val="20"/>
        </w:rPr>
        <w:t xml:space="preserve"> </w:t>
      </w:r>
      <w:r w:rsidRPr="00BA6432">
        <w:rPr>
          <w:rFonts w:ascii="Calibri" w:hAnsi="Calibri" w:cs="Calibri"/>
          <w:spacing w:val="-4"/>
          <w:sz w:val="20"/>
          <w:szCs w:val="20"/>
        </w:rPr>
        <w:t>convenido</w:t>
      </w:r>
      <w:r w:rsidRPr="00BA6432">
        <w:rPr>
          <w:rFonts w:ascii="Calibri" w:hAnsi="Calibri" w:cs="Calibri"/>
          <w:spacing w:val="-11"/>
          <w:sz w:val="20"/>
          <w:szCs w:val="20"/>
        </w:rPr>
        <w:t xml:space="preserve"> </w:t>
      </w:r>
      <w:r w:rsidRPr="00BA6432">
        <w:rPr>
          <w:rFonts w:ascii="Calibri" w:hAnsi="Calibri" w:cs="Calibri"/>
          <w:spacing w:val="-4"/>
          <w:sz w:val="20"/>
          <w:szCs w:val="20"/>
        </w:rPr>
        <w:t>el</w:t>
      </w:r>
      <w:r w:rsidRPr="00BA6432">
        <w:rPr>
          <w:rFonts w:ascii="Calibri" w:hAnsi="Calibri" w:cs="Calibri"/>
          <w:spacing w:val="-8"/>
          <w:sz w:val="20"/>
          <w:szCs w:val="20"/>
        </w:rPr>
        <w:t xml:space="preserve"> </w:t>
      </w:r>
      <w:r w:rsidRPr="00BA6432">
        <w:rPr>
          <w:rFonts w:ascii="Calibri" w:hAnsi="Calibri" w:cs="Calibri"/>
          <w:spacing w:val="-4"/>
          <w:sz w:val="20"/>
          <w:szCs w:val="20"/>
        </w:rPr>
        <w:t>siguiente</w:t>
      </w:r>
      <w:r w:rsidRPr="00BA6432">
        <w:rPr>
          <w:rFonts w:ascii="Calibri" w:hAnsi="Calibri" w:cs="Calibri"/>
          <w:spacing w:val="-7"/>
          <w:sz w:val="20"/>
          <w:szCs w:val="20"/>
        </w:rPr>
        <w:t xml:space="preserve"> </w:t>
      </w:r>
      <w:r w:rsidRPr="00BA6432">
        <w:rPr>
          <w:rFonts w:ascii="Calibri" w:hAnsi="Calibri" w:cs="Calibri"/>
          <w:spacing w:val="-4"/>
          <w:sz w:val="20"/>
          <w:szCs w:val="20"/>
        </w:rPr>
        <w:t>contrato</w:t>
      </w:r>
      <w:r w:rsidRPr="00BA6432">
        <w:rPr>
          <w:rFonts w:ascii="Calibri" w:hAnsi="Calibri" w:cs="Calibri"/>
          <w:spacing w:val="-11"/>
          <w:sz w:val="20"/>
          <w:szCs w:val="20"/>
        </w:rPr>
        <w:t xml:space="preserve"> </w:t>
      </w:r>
      <w:r w:rsidRPr="00BA6432">
        <w:rPr>
          <w:rFonts w:ascii="Calibri" w:hAnsi="Calibri" w:cs="Calibri"/>
          <w:spacing w:val="-4"/>
          <w:sz w:val="20"/>
          <w:szCs w:val="20"/>
        </w:rPr>
        <w:t>de</w:t>
      </w:r>
      <w:r w:rsidRPr="00BA6432">
        <w:rPr>
          <w:rFonts w:ascii="Calibri" w:hAnsi="Calibri" w:cs="Calibri"/>
          <w:spacing w:val="-10"/>
          <w:sz w:val="20"/>
          <w:szCs w:val="20"/>
        </w:rPr>
        <w:t xml:space="preserve"> </w:t>
      </w:r>
      <w:r w:rsidRPr="00BA6432">
        <w:rPr>
          <w:rFonts w:ascii="Calibri" w:hAnsi="Calibri" w:cs="Calibri"/>
          <w:spacing w:val="-4"/>
          <w:sz w:val="20"/>
          <w:szCs w:val="20"/>
        </w:rPr>
        <w:t>trabajo:</w:t>
      </w:r>
    </w:p>
    <w:bookmarkEnd w:id="0"/>
    <w:p w14:paraId="64A55FD6" w14:textId="374AE688" w:rsidR="00270734" w:rsidRPr="00BA6432" w:rsidRDefault="00270734" w:rsidP="00270734">
      <w:pPr>
        <w:pStyle w:val="Textoindependiente"/>
        <w:spacing w:after="160"/>
        <w:ind w:left="0"/>
        <w:rPr>
          <w:rFonts w:eastAsiaTheme="minorHAnsi"/>
          <w:kern w:val="2"/>
          <w:sz w:val="20"/>
          <w:szCs w:val="20"/>
          <w:lang w:val="es-CL"/>
          <w14:ligatures w14:val="standardContextual"/>
        </w:rPr>
      </w:pPr>
      <w:r w:rsidRPr="00BA6432">
        <w:rPr>
          <w:b/>
          <w:bCs/>
          <w:sz w:val="20"/>
          <w:szCs w:val="20"/>
          <w:u w:val="single"/>
        </w:rPr>
        <w:t>Primera</w:t>
      </w:r>
      <w:r w:rsidRPr="00BA6432">
        <w:rPr>
          <w:sz w:val="20"/>
          <w:szCs w:val="20"/>
        </w:rPr>
        <w:t xml:space="preserve">: </w:t>
      </w:r>
      <w:r w:rsidRPr="00BA6432">
        <w:rPr>
          <w:rFonts w:eastAsiaTheme="minorHAnsi"/>
          <w:b/>
          <w:bCs/>
          <w:kern w:val="2"/>
          <w:sz w:val="20"/>
          <w:szCs w:val="20"/>
          <w:lang w:val="es-CL"/>
          <w14:ligatures w14:val="standardContextual"/>
        </w:rPr>
        <w:t>Funciones</w:t>
      </w:r>
      <w:r w:rsidR="00C42DFA">
        <w:rPr>
          <w:rFonts w:eastAsiaTheme="minorHAnsi"/>
          <w:b/>
          <w:bCs/>
          <w:kern w:val="2"/>
          <w:sz w:val="20"/>
          <w:szCs w:val="20"/>
          <w:lang w:val="es-CL"/>
          <w14:ligatures w14:val="standardContextual"/>
        </w:rPr>
        <w:t>:</w:t>
      </w:r>
      <w:r w:rsidRPr="00BA6432">
        <w:rPr>
          <w:rFonts w:eastAsiaTheme="minorHAnsi"/>
          <w:kern w:val="2"/>
          <w:sz w:val="20"/>
          <w:szCs w:val="20"/>
          <w:lang w:val="es-CL"/>
          <w14:ligatures w14:val="standardContextual"/>
        </w:rPr>
        <w:t xml:space="preserve"> El trabajador se compromete a realizar las labores de </w:t>
      </w:r>
      <w:r w:rsidR="00292486" w:rsidRPr="00292486">
        <w:rPr>
          <w:rFonts w:eastAsiaTheme="minorHAnsi"/>
          <w:b/>
          <w:bCs/>
          <w:kern w:val="2"/>
          <w:sz w:val="20"/>
          <w:szCs w:val="20"/>
          <w:lang w:val="es-CL"/>
          <w14:ligatures w14:val="standardContextual"/>
        </w:rPr>
        <w:t xml:space="preserve">PROMOTOR (3)</w:t>
      </w:r>
      <w:r w:rsidRPr="00BA6432">
        <w:rPr>
          <w:rFonts w:eastAsiaTheme="minorHAnsi"/>
          <w:b/>
          <w:bCs/>
          <w:kern w:val="2"/>
          <w:sz w:val="20"/>
          <w:szCs w:val="20"/>
          <w:lang w:val="es-CL"/>
          <w14:ligatures w14:val="standardContextual"/>
        </w:rPr>
        <w:t>,</w:t>
      </w:r>
      <w:r w:rsidRPr="00BA6432">
        <w:rPr>
          <w:rFonts w:eastAsiaTheme="minorHAnsi"/>
          <w:kern w:val="2"/>
          <w:sz w:val="20"/>
          <w:szCs w:val="20"/>
          <w:lang w:val="es-CL"/>
          <w14:ligatures w14:val="standardContextual"/>
        </w:rPr>
        <w:t xml:space="preserve"> debiendo desarrollar las funciones según descriptor de cargo.</w:t>
      </w:r>
    </w:p>
    <w:p w14:paraId="375A8283" w14:textId="77777777" w:rsidR="00270734" w:rsidRPr="00BA6432" w:rsidRDefault="00270734" w:rsidP="00270734">
      <w:pPr>
        <w:pStyle w:val="Textoindependiente"/>
        <w:spacing w:after="160"/>
        <w:ind w:left="0"/>
        <w:rPr>
          <w:sz w:val="20"/>
          <w:szCs w:val="20"/>
        </w:rPr>
      </w:pPr>
      <w:r w:rsidRPr="00BA6432">
        <w:rPr>
          <w:sz w:val="20"/>
          <w:szCs w:val="20"/>
        </w:rPr>
        <w:t>En el desempeño de su cargo el trabajador estará obligado a ceñirse a las instrucciones que sus superiores</w:t>
      </w:r>
      <w:r w:rsidRPr="00BA6432">
        <w:rPr>
          <w:spacing w:val="-2"/>
          <w:sz w:val="20"/>
          <w:szCs w:val="20"/>
        </w:rPr>
        <w:t xml:space="preserve"> </w:t>
      </w:r>
      <w:r w:rsidRPr="00BA6432">
        <w:rPr>
          <w:sz w:val="20"/>
          <w:szCs w:val="20"/>
        </w:rPr>
        <w:t>le</w:t>
      </w:r>
      <w:r w:rsidRPr="00BA6432">
        <w:rPr>
          <w:spacing w:val="-2"/>
          <w:sz w:val="20"/>
          <w:szCs w:val="20"/>
        </w:rPr>
        <w:t xml:space="preserve"> </w:t>
      </w:r>
      <w:r w:rsidRPr="00BA6432">
        <w:rPr>
          <w:sz w:val="20"/>
          <w:szCs w:val="20"/>
        </w:rPr>
        <w:t>impartan,</w:t>
      </w:r>
      <w:r w:rsidRPr="00BA6432">
        <w:rPr>
          <w:spacing w:val="-2"/>
          <w:sz w:val="20"/>
          <w:szCs w:val="20"/>
        </w:rPr>
        <w:t xml:space="preserve"> </w:t>
      </w:r>
      <w:r w:rsidRPr="00BA6432">
        <w:rPr>
          <w:sz w:val="20"/>
          <w:szCs w:val="20"/>
        </w:rPr>
        <w:t>y</w:t>
      </w:r>
      <w:r w:rsidRPr="00BA6432">
        <w:rPr>
          <w:spacing w:val="-1"/>
          <w:sz w:val="20"/>
          <w:szCs w:val="20"/>
        </w:rPr>
        <w:t xml:space="preserve"> </w:t>
      </w:r>
      <w:r w:rsidRPr="00BA6432">
        <w:rPr>
          <w:sz w:val="20"/>
          <w:szCs w:val="20"/>
        </w:rPr>
        <w:t>a</w:t>
      </w:r>
      <w:r w:rsidRPr="00BA6432">
        <w:rPr>
          <w:spacing w:val="-4"/>
          <w:sz w:val="20"/>
          <w:szCs w:val="20"/>
        </w:rPr>
        <w:t xml:space="preserve"> </w:t>
      </w:r>
      <w:r w:rsidRPr="00BA6432">
        <w:rPr>
          <w:sz w:val="20"/>
          <w:szCs w:val="20"/>
        </w:rPr>
        <w:t>ejecutar</w:t>
      </w:r>
      <w:r w:rsidRPr="00BA6432">
        <w:rPr>
          <w:spacing w:val="-5"/>
          <w:sz w:val="20"/>
          <w:szCs w:val="20"/>
        </w:rPr>
        <w:t xml:space="preserve"> </w:t>
      </w:r>
      <w:r w:rsidRPr="00BA6432">
        <w:rPr>
          <w:sz w:val="20"/>
          <w:szCs w:val="20"/>
        </w:rPr>
        <w:t>todos</w:t>
      </w:r>
      <w:r w:rsidRPr="00BA6432">
        <w:rPr>
          <w:spacing w:val="-2"/>
          <w:sz w:val="20"/>
          <w:szCs w:val="20"/>
        </w:rPr>
        <w:t xml:space="preserve"> </w:t>
      </w:r>
      <w:r w:rsidRPr="00BA6432">
        <w:rPr>
          <w:sz w:val="20"/>
          <w:szCs w:val="20"/>
        </w:rPr>
        <w:t>aquellos</w:t>
      </w:r>
      <w:r w:rsidRPr="00BA6432">
        <w:rPr>
          <w:spacing w:val="-2"/>
          <w:sz w:val="20"/>
          <w:szCs w:val="20"/>
        </w:rPr>
        <w:t xml:space="preserve"> </w:t>
      </w:r>
      <w:r w:rsidRPr="00BA6432">
        <w:rPr>
          <w:sz w:val="20"/>
          <w:szCs w:val="20"/>
        </w:rPr>
        <w:t>trabajos</w:t>
      </w:r>
      <w:r w:rsidRPr="00BA6432">
        <w:rPr>
          <w:spacing w:val="-2"/>
          <w:sz w:val="20"/>
          <w:szCs w:val="20"/>
        </w:rPr>
        <w:t xml:space="preserve"> </w:t>
      </w:r>
      <w:r w:rsidRPr="00BA6432">
        <w:rPr>
          <w:sz w:val="20"/>
          <w:szCs w:val="20"/>
        </w:rPr>
        <w:t>inherentes</w:t>
      </w:r>
      <w:r w:rsidRPr="00BA6432">
        <w:rPr>
          <w:spacing w:val="-1"/>
          <w:sz w:val="20"/>
          <w:szCs w:val="20"/>
        </w:rPr>
        <w:t xml:space="preserve"> </w:t>
      </w:r>
      <w:r w:rsidRPr="00BA6432">
        <w:rPr>
          <w:sz w:val="20"/>
          <w:szCs w:val="20"/>
        </w:rPr>
        <w:t>y</w:t>
      </w:r>
      <w:r w:rsidRPr="00BA6432">
        <w:rPr>
          <w:spacing w:val="-2"/>
          <w:sz w:val="20"/>
          <w:szCs w:val="20"/>
        </w:rPr>
        <w:t xml:space="preserve"> </w:t>
      </w:r>
      <w:r w:rsidRPr="00BA6432">
        <w:rPr>
          <w:sz w:val="20"/>
          <w:szCs w:val="20"/>
        </w:rPr>
        <w:t>compatibles</w:t>
      </w:r>
      <w:r w:rsidRPr="00BA6432">
        <w:rPr>
          <w:spacing w:val="-2"/>
          <w:sz w:val="20"/>
          <w:szCs w:val="20"/>
        </w:rPr>
        <w:t xml:space="preserve"> </w:t>
      </w:r>
      <w:r w:rsidRPr="00BA6432">
        <w:rPr>
          <w:sz w:val="20"/>
          <w:szCs w:val="20"/>
        </w:rPr>
        <w:t>con</w:t>
      </w:r>
      <w:r w:rsidRPr="00BA6432">
        <w:rPr>
          <w:spacing w:val="-3"/>
          <w:sz w:val="20"/>
          <w:szCs w:val="20"/>
        </w:rPr>
        <w:t xml:space="preserve"> </w:t>
      </w:r>
      <w:r w:rsidRPr="00BA6432">
        <w:rPr>
          <w:sz w:val="20"/>
          <w:szCs w:val="20"/>
        </w:rPr>
        <w:t>el</w:t>
      </w:r>
      <w:r w:rsidRPr="00BA6432">
        <w:rPr>
          <w:spacing w:val="-2"/>
          <w:sz w:val="20"/>
          <w:szCs w:val="20"/>
        </w:rPr>
        <w:t xml:space="preserve"> </w:t>
      </w:r>
      <w:r w:rsidRPr="00BA6432">
        <w:rPr>
          <w:sz w:val="20"/>
          <w:szCs w:val="20"/>
        </w:rPr>
        <w:t>servicio</w:t>
      </w:r>
      <w:r w:rsidRPr="00BA6432">
        <w:rPr>
          <w:spacing w:val="-1"/>
          <w:sz w:val="20"/>
          <w:szCs w:val="20"/>
        </w:rPr>
        <w:t xml:space="preserve"> </w:t>
      </w:r>
      <w:r w:rsidRPr="00BA6432">
        <w:rPr>
          <w:sz w:val="20"/>
          <w:szCs w:val="20"/>
        </w:rPr>
        <w:t>para el cual es contratado dedicando todos sus esfuerzos a las tareas que le corresponda</w:t>
      </w:r>
      <w:r w:rsidRPr="00BA6432">
        <w:rPr>
          <w:spacing w:val="-1"/>
          <w:sz w:val="20"/>
          <w:szCs w:val="20"/>
        </w:rPr>
        <w:t xml:space="preserve"> </w:t>
      </w:r>
      <w:r w:rsidRPr="00BA6432">
        <w:rPr>
          <w:sz w:val="20"/>
          <w:szCs w:val="20"/>
        </w:rPr>
        <w:t>desarrollar.</w:t>
      </w:r>
    </w:p>
    <w:p w14:paraId="264DB967" w14:textId="13B37E1F"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Segunda</w:t>
      </w:r>
      <w:r w:rsidRPr="00BA6432">
        <w:rPr>
          <w:rFonts w:ascii="Calibri" w:hAnsi="Calibri" w:cs="Calibri"/>
          <w:sz w:val="20"/>
          <w:szCs w:val="20"/>
        </w:rPr>
        <w:t xml:space="preserve">: </w:t>
      </w:r>
      <w:r w:rsidRPr="00BA6432">
        <w:rPr>
          <w:rFonts w:ascii="Calibri" w:hAnsi="Calibri" w:cs="Calibri"/>
          <w:b/>
          <w:sz w:val="20"/>
          <w:szCs w:val="20"/>
        </w:rPr>
        <w:t xml:space="preserve">Lugar de Prestación. </w:t>
      </w:r>
      <w:r w:rsidRPr="00BA6432">
        <w:rPr>
          <w:rFonts w:ascii="Calibri" w:hAnsi="Calibri" w:cs="Calibri"/>
          <w:sz w:val="20"/>
          <w:szCs w:val="20"/>
        </w:rPr>
        <w:t xml:space="preserve">El trabajador deberá prestar sus servicios dentro de la </w:t>
      </w:r>
      <w:r w:rsidRPr="00BA6432">
        <w:rPr>
          <w:rFonts w:ascii="Calibri" w:hAnsi="Calibri" w:cs="Calibri"/>
          <w:b/>
          <w:bCs/>
          <w:sz w:val="20"/>
          <w:szCs w:val="20"/>
        </w:rPr>
        <w:t xml:space="preserve">VIII REGION</w:t>
      </w:r>
      <w:r w:rsidR="00B14B32">
        <w:rPr>
          <w:rFonts w:ascii="Calibri" w:hAnsi="Calibri" w:cs="Calibri"/>
          <w:b/>
          <w:bCs/>
          <w:sz w:val="20"/>
          <w:szCs w:val="20"/>
        </w:rPr>
        <w:t/>
      </w:r>
      <w:r w:rsidRPr="00BA6432">
        <w:rPr>
          <w:rFonts w:ascii="Calibri" w:hAnsi="Calibri" w:cs="Calibri"/>
          <w:b/>
          <w:bCs/>
          <w:sz w:val="20"/>
          <w:szCs w:val="20"/>
        </w:rPr>
        <w:t/>
      </w:r>
      <w:r w:rsidRPr="00BA6432">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7D371097" w14:textId="0358A69C" w:rsidR="00DD3EA1" w:rsidRPr="000A6B84" w:rsidRDefault="00DD3EA1" w:rsidP="005453DB">
      <w:pPr>
        <w:pStyle w:val="Textoindependiente"/>
        <w:spacing w:before="1" w:after="160"/>
        <w:ind w:left="0"/>
        <w:rPr>
          <w:bCs/>
          <w:sz w:val="20"/>
          <w:szCs w:val="20"/>
        </w:rPr>
      </w:pPr>
      <w:r w:rsidRPr="000A6B84">
        <w:rPr>
          <w:b/>
          <w:bCs/>
          <w:sz w:val="20"/>
          <w:szCs w:val="20"/>
          <w:u w:val="single"/>
        </w:rPr>
        <w:t>Tercera</w:t>
      </w:r>
      <w:r w:rsidRPr="000A6B84">
        <w:rPr>
          <w:b/>
          <w:sz w:val="20"/>
          <w:szCs w:val="20"/>
        </w:rPr>
        <w:t xml:space="preserve"> Jornada de Trabajo. </w:t>
      </w:r>
      <w:r w:rsidRPr="000A6B84">
        <w:rPr>
          <w:bCs/>
          <w:sz w:val="20"/>
          <w:szCs w:val="20"/>
        </w:rPr>
        <w:t xml:space="preserve">De acuerdo con lo establecido en el artículo 38 del código del trabajo, la jornada semanal tendrá una duración máxima de </w:t>
      </w:r>
      <w:r w:rsidRPr="000A6B84">
        <w:rPr>
          <w:b/>
          <w:sz w:val="20"/>
          <w:szCs w:val="20"/>
        </w:rPr>
        <w:t xml:space="preserve">44.0</w:t>
      </w:r>
      <w:r w:rsidRPr="000A6B84">
        <w:rPr>
          <w:bCs/>
          <w:sz w:val="20"/>
          <w:szCs w:val="20"/>
        </w:rPr>
        <w:t xml:space="preserve"> efectivas de trabajo, distribuidas en </w:t>
      </w:r>
      <w:r w:rsidRPr="000A6B84">
        <w:rPr>
          <w:b/>
          <w:sz w:val="20"/>
          <w:szCs w:val="20"/>
        </w:rPr>
        <w:t xml:space="preserve">5</w:t>
      </w:r>
      <w:r w:rsidRPr="000A6B84">
        <w:rPr>
          <w:bCs/>
          <w:sz w:val="20"/>
          <w:szCs w:val="20"/>
        </w:rPr>
        <w:t xml:space="preserve"> días de la semana, de acuerdo con el siguiente horario:</w:t>
      </w:r>
    </w:p>
    <w:p w14:paraId="0161F5C9"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
      </w:r>
    </w:p>
    <w:p w14:paraId="05BBD6CD"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 xml:space="preserve">JUEVES - VIERNES - SABADO - DOMINGO 10:30 a 20:30 con 01:00 hrs de colación</w:t>
      </w:r>
    </w:p>
    <w:p w14:paraId="75533FC5" w14:textId="261EC6C2" w:rsidR="00676F7A" w:rsidRDefault="00676F7A" w:rsidP="004A6420">
      <w:pPr>
        <w:pStyle w:val="Textoindependiente"/>
        <w:spacing w:before="1"/>
        <w:ind w:left="142"/>
        <w:rPr>
          <w:b/>
          <w:bCs/>
          <w:sz w:val="20"/>
          <w:szCs w:val="20"/>
          <w:lang w:val="es-CL"/>
        </w:rPr>
      </w:pPr>
      <w:r w:rsidRPr="00676F7A">
        <w:rPr>
          <w:b/>
          <w:bCs/>
          <w:sz w:val="20"/>
          <w:szCs w:val="20"/>
          <w:lang w:val="es-CL"/>
        </w:rPr>
        <w:t/>
      </w:r>
    </w:p>
    <w:p w14:paraId="05BBD6CD"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 xml:space="preserve">LUNES 10:30 a 19:30 con 01:00 hrs de colación</w:t>
      </w:r>
    </w:p>
    <w:p w14:paraId="75533FC5" w14:textId="261EC6C2" w:rsidR="00676F7A" w:rsidRDefault="00676F7A" w:rsidP="004A6420">
      <w:pPr>
        <w:pStyle w:val="Textoindependiente"/>
        <w:spacing w:before="1"/>
        <w:ind w:left="142"/>
        <w:rPr>
          <w:b/>
          <w:bCs/>
          <w:sz w:val="20"/>
          <w:szCs w:val="20"/>
          <w:lang w:val="es-CL"/>
        </w:rPr>
      </w:pPr>
      <w:r w:rsidRPr="00676F7A">
        <w:rPr>
          <w:b/>
          <w:bCs/>
          <w:sz w:val="20"/>
          <w:szCs w:val="20"/>
          <w:lang w:val="es-CL"/>
        </w:rPr>
        <w:t/>
      </w:r>
    </w:p>
    <w:p w14:paraId="40BB8EC2" w14:textId="77777777" w:rsidR="00676F7A" w:rsidRPr="00676F7A" w:rsidRDefault="00676F7A" w:rsidP="00676F7A">
      <w:pPr>
        <w:pStyle w:val="Textoindependiente"/>
        <w:spacing w:before="1"/>
        <w:ind w:left="0"/>
        <w:rPr>
          <w:b/>
          <w:bCs/>
          <w:sz w:val="20"/>
          <w:szCs w:val="20"/>
          <w:lang w:val="es-CL"/>
        </w:rPr>
      </w:pPr>
    </w:p>
    <w:p w14:paraId="3788DFB2" w14:textId="77777777" w:rsidR="00DD3EA1" w:rsidRPr="000A6B84" w:rsidRDefault="00DD3EA1" w:rsidP="00DD3EA1">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8FA8F5A" w14:textId="77777777" w:rsidR="00DD3EA1" w:rsidRPr="0083787C" w:rsidRDefault="00DD3EA1" w:rsidP="00DD3EA1">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3DD1460F" w14:textId="77777777" w:rsidR="00270734" w:rsidRPr="00BA6432" w:rsidRDefault="00270734" w:rsidP="00270734">
      <w:pPr>
        <w:pStyle w:val="Textoindependiente"/>
        <w:spacing w:before="1" w:after="160"/>
        <w:ind w:left="0"/>
        <w:rPr>
          <w:spacing w:val="-2"/>
          <w:sz w:val="20"/>
          <w:szCs w:val="20"/>
        </w:rPr>
      </w:pPr>
      <w:r w:rsidRPr="00BA6432">
        <w:rPr>
          <w:b/>
          <w:bCs/>
          <w:sz w:val="20"/>
          <w:szCs w:val="20"/>
          <w:u w:val="single"/>
        </w:rPr>
        <w:t>Cuarta:</w:t>
      </w:r>
      <w:r w:rsidRPr="00BA6432">
        <w:rPr>
          <w:sz w:val="20"/>
          <w:szCs w:val="20"/>
        </w:rPr>
        <w:t xml:space="preserve"> </w:t>
      </w:r>
      <w:r w:rsidRPr="00BA6432">
        <w:rPr>
          <w:b/>
          <w:sz w:val="20"/>
          <w:szCs w:val="20"/>
        </w:rPr>
        <w:t>Remuneración.</w:t>
      </w:r>
      <w:r w:rsidRPr="00BA6432">
        <w:rPr>
          <w:b/>
          <w:spacing w:val="-4"/>
          <w:sz w:val="20"/>
          <w:szCs w:val="20"/>
        </w:rPr>
        <w:t xml:space="preserve"> </w:t>
      </w:r>
      <w:r w:rsidRPr="00BA6432">
        <w:rPr>
          <w:sz w:val="20"/>
          <w:szCs w:val="20"/>
        </w:rPr>
        <w:t>La</w:t>
      </w:r>
      <w:r w:rsidRPr="00BA6432">
        <w:rPr>
          <w:spacing w:val="-4"/>
          <w:sz w:val="20"/>
          <w:szCs w:val="20"/>
        </w:rPr>
        <w:t xml:space="preserve"> </w:t>
      </w:r>
      <w:r w:rsidRPr="00BA6432">
        <w:rPr>
          <w:sz w:val="20"/>
          <w:szCs w:val="20"/>
        </w:rPr>
        <w:t>remuneración</w:t>
      </w:r>
      <w:r w:rsidRPr="00BA6432">
        <w:rPr>
          <w:spacing w:val="-5"/>
          <w:sz w:val="20"/>
          <w:szCs w:val="20"/>
        </w:rPr>
        <w:t xml:space="preserve"> </w:t>
      </w:r>
      <w:r w:rsidRPr="00BA6432">
        <w:rPr>
          <w:sz w:val="20"/>
          <w:szCs w:val="20"/>
        </w:rPr>
        <w:t>del</w:t>
      </w:r>
      <w:r w:rsidRPr="00BA6432">
        <w:rPr>
          <w:spacing w:val="-4"/>
          <w:sz w:val="20"/>
          <w:szCs w:val="20"/>
        </w:rPr>
        <w:t xml:space="preserve"> </w:t>
      </w:r>
      <w:r w:rsidRPr="00BA6432">
        <w:rPr>
          <w:sz w:val="20"/>
          <w:szCs w:val="20"/>
        </w:rPr>
        <w:t>trabajador</w:t>
      </w:r>
      <w:r w:rsidRPr="00BA6432">
        <w:rPr>
          <w:spacing w:val="-4"/>
          <w:sz w:val="20"/>
          <w:szCs w:val="20"/>
        </w:rPr>
        <w:t xml:space="preserve"> </w:t>
      </w:r>
      <w:r w:rsidRPr="00BA6432">
        <w:rPr>
          <w:sz w:val="20"/>
          <w:szCs w:val="20"/>
        </w:rPr>
        <w:t>consistirá</w:t>
      </w:r>
      <w:r w:rsidRPr="00BA6432">
        <w:rPr>
          <w:spacing w:val="-7"/>
          <w:sz w:val="20"/>
          <w:szCs w:val="20"/>
        </w:rPr>
        <w:t xml:space="preserve"> </w:t>
      </w:r>
      <w:r w:rsidRPr="00BA6432">
        <w:rPr>
          <w:sz w:val="20"/>
          <w:szCs w:val="20"/>
        </w:rPr>
        <w:t>en</w:t>
      </w:r>
      <w:r w:rsidRPr="00BA6432">
        <w:rPr>
          <w:spacing w:val="-4"/>
          <w:sz w:val="20"/>
          <w:szCs w:val="20"/>
        </w:rPr>
        <w:t xml:space="preserve"> </w:t>
      </w:r>
      <w:r w:rsidRPr="00BA6432">
        <w:rPr>
          <w:sz w:val="20"/>
          <w:szCs w:val="20"/>
        </w:rPr>
        <w:t>los</w:t>
      </w:r>
      <w:r w:rsidRPr="00BA6432">
        <w:rPr>
          <w:spacing w:val="-4"/>
          <w:sz w:val="20"/>
          <w:szCs w:val="20"/>
        </w:rPr>
        <w:t xml:space="preserve"> </w:t>
      </w:r>
      <w:r w:rsidRPr="00BA6432">
        <w:rPr>
          <w:sz w:val="20"/>
          <w:szCs w:val="20"/>
        </w:rPr>
        <w:t>siguientes</w:t>
      </w:r>
      <w:r w:rsidRPr="00BA6432">
        <w:rPr>
          <w:spacing w:val="-4"/>
          <w:sz w:val="20"/>
          <w:szCs w:val="20"/>
        </w:rPr>
        <w:t xml:space="preserve"> </w:t>
      </w:r>
      <w:r w:rsidRPr="00BA6432">
        <w:rPr>
          <w:sz w:val="20"/>
          <w:szCs w:val="20"/>
        </w:rPr>
        <w:t>conceptos,</w:t>
      </w:r>
      <w:r w:rsidRPr="00BA6432">
        <w:rPr>
          <w:spacing w:val="-6"/>
          <w:sz w:val="20"/>
          <w:szCs w:val="20"/>
        </w:rPr>
        <w:t xml:space="preserve"> </w:t>
      </w:r>
      <w:r w:rsidRPr="00BA6432">
        <w:rPr>
          <w:sz w:val="20"/>
          <w:szCs w:val="20"/>
        </w:rPr>
        <w:t>a</w:t>
      </w:r>
      <w:r w:rsidRPr="00BA6432">
        <w:rPr>
          <w:spacing w:val="-4"/>
          <w:sz w:val="20"/>
          <w:szCs w:val="20"/>
        </w:rPr>
        <w:t xml:space="preserve"> </w:t>
      </w:r>
      <w:r w:rsidRPr="00BA6432">
        <w:rPr>
          <w:spacing w:val="-2"/>
          <w:sz w:val="20"/>
          <w:szCs w:val="20"/>
        </w:rPr>
        <w:t>saber:</w:t>
      </w:r>
    </w:p>
    <w:p w14:paraId="047A015A" w14:textId="77777777" w:rsidR="003822DC" w:rsidRPr="003822DC" w:rsidRDefault="00270734" w:rsidP="003822DC">
      <w:pPr>
        <w:pStyle w:val="Textoindependiente"/>
        <w:numPr>
          <w:ilvl w:val="0"/>
          <w:numId w:val="21"/>
        </w:numPr>
        <w:ind w:left="714" w:hanging="357"/>
        <w:rPr>
          <w:sz w:val="20"/>
          <w:szCs w:val="20"/>
        </w:rPr>
      </w:pPr>
      <w:r w:rsidRPr="003822DC">
        <w:rPr>
          <w:b/>
          <w:sz w:val="20"/>
          <w:szCs w:val="20"/>
        </w:rPr>
        <w:t>Sueldo base</w:t>
      </w:r>
      <w:r w:rsidRPr="003822DC">
        <w:rPr>
          <w:sz w:val="20"/>
          <w:szCs w:val="20"/>
        </w:rPr>
        <w:t>:</w:t>
      </w:r>
      <w:r w:rsidRPr="003822DC">
        <w:rPr>
          <w:spacing w:val="-2"/>
          <w:sz w:val="20"/>
          <w:szCs w:val="20"/>
        </w:rPr>
        <w:t xml:space="preserve"> </w:t>
      </w:r>
      <w:r w:rsidRPr="003822DC">
        <w:rPr>
          <w:sz w:val="20"/>
          <w:szCs w:val="20"/>
        </w:rPr>
        <w:t>Como</w:t>
      </w:r>
      <w:r w:rsidRPr="003822DC">
        <w:rPr>
          <w:spacing w:val="-2"/>
          <w:sz w:val="20"/>
          <w:szCs w:val="20"/>
        </w:rPr>
        <w:t xml:space="preserve"> </w:t>
      </w:r>
      <w:r w:rsidRPr="003822DC">
        <w:rPr>
          <w:sz w:val="20"/>
          <w:szCs w:val="20"/>
        </w:rPr>
        <w:t>contraprestación</w:t>
      </w:r>
      <w:r w:rsidRPr="003822DC">
        <w:rPr>
          <w:spacing w:val="-2"/>
          <w:sz w:val="20"/>
          <w:szCs w:val="20"/>
        </w:rPr>
        <w:t xml:space="preserve"> </w:t>
      </w:r>
      <w:r w:rsidRPr="003822DC">
        <w:rPr>
          <w:sz w:val="20"/>
          <w:szCs w:val="20"/>
        </w:rPr>
        <w:t>de</w:t>
      </w:r>
      <w:r w:rsidRPr="003822DC">
        <w:rPr>
          <w:spacing w:val="-1"/>
          <w:sz w:val="20"/>
          <w:szCs w:val="20"/>
        </w:rPr>
        <w:t xml:space="preserve"> </w:t>
      </w:r>
      <w:r w:rsidRPr="003822DC">
        <w:rPr>
          <w:sz w:val="20"/>
          <w:szCs w:val="20"/>
        </w:rPr>
        <w:t>sus</w:t>
      </w:r>
      <w:r w:rsidRPr="003822DC">
        <w:rPr>
          <w:spacing w:val="-2"/>
          <w:sz w:val="20"/>
          <w:szCs w:val="20"/>
        </w:rPr>
        <w:t xml:space="preserve"> </w:t>
      </w:r>
      <w:r w:rsidRPr="003822DC">
        <w:rPr>
          <w:sz w:val="20"/>
          <w:szCs w:val="20"/>
        </w:rPr>
        <w:t>servicios,</w:t>
      </w:r>
      <w:r w:rsidRPr="003822DC">
        <w:rPr>
          <w:spacing w:val="-2"/>
          <w:sz w:val="20"/>
          <w:szCs w:val="20"/>
        </w:rPr>
        <w:t xml:space="preserve"> </w:t>
      </w:r>
      <w:r w:rsidRPr="003822DC">
        <w:rPr>
          <w:sz w:val="20"/>
          <w:szCs w:val="20"/>
        </w:rPr>
        <w:t>el</w:t>
      </w:r>
      <w:r w:rsidRPr="003822DC">
        <w:rPr>
          <w:spacing w:val="-1"/>
          <w:sz w:val="20"/>
          <w:szCs w:val="20"/>
        </w:rPr>
        <w:t xml:space="preserve"> </w:t>
      </w:r>
      <w:r w:rsidRPr="003822DC">
        <w:rPr>
          <w:sz w:val="20"/>
          <w:szCs w:val="20"/>
        </w:rPr>
        <w:t>trabajador</w:t>
      </w:r>
      <w:r w:rsidRPr="003822DC">
        <w:rPr>
          <w:spacing w:val="-1"/>
          <w:sz w:val="20"/>
          <w:szCs w:val="20"/>
        </w:rPr>
        <w:t xml:space="preserve"> </w:t>
      </w:r>
      <w:r w:rsidRPr="003822DC">
        <w:rPr>
          <w:sz w:val="20"/>
          <w:szCs w:val="20"/>
        </w:rPr>
        <w:t>percibirá como</w:t>
      </w:r>
      <w:r w:rsidRPr="003822DC">
        <w:rPr>
          <w:spacing w:val="-2"/>
          <w:sz w:val="20"/>
          <w:szCs w:val="20"/>
        </w:rPr>
        <w:t xml:space="preserve"> </w:t>
      </w:r>
      <w:r w:rsidRPr="003822DC">
        <w:rPr>
          <w:sz w:val="20"/>
          <w:szCs w:val="20"/>
        </w:rPr>
        <w:t>sueldo</w:t>
      </w:r>
      <w:r w:rsidRPr="003822DC">
        <w:rPr>
          <w:spacing w:val="-1"/>
          <w:sz w:val="20"/>
          <w:szCs w:val="20"/>
        </w:rPr>
        <w:t xml:space="preserve"> </w:t>
      </w:r>
      <w:r w:rsidRPr="003822DC">
        <w:rPr>
          <w:sz w:val="20"/>
          <w:szCs w:val="20"/>
        </w:rPr>
        <w:t>base</w:t>
      </w:r>
      <w:r w:rsidRPr="003822DC">
        <w:rPr>
          <w:spacing w:val="-1"/>
          <w:sz w:val="20"/>
          <w:szCs w:val="20"/>
        </w:rPr>
        <w:t xml:space="preserve"> </w:t>
      </w:r>
      <w:r w:rsidRPr="003822DC">
        <w:rPr>
          <w:sz w:val="20"/>
          <w:szCs w:val="20"/>
        </w:rPr>
        <w:t>la</w:t>
      </w:r>
      <w:r w:rsidRPr="003822DC">
        <w:rPr>
          <w:spacing w:val="-1"/>
          <w:sz w:val="20"/>
          <w:szCs w:val="20"/>
        </w:rPr>
        <w:t xml:space="preserve"> </w:t>
      </w:r>
      <w:r w:rsidRPr="003822DC">
        <w:rPr>
          <w:sz w:val="20"/>
          <w:szCs w:val="20"/>
        </w:rPr>
        <w:t xml:space="preserve">suma de </w:t>
      </w:r>
      <w:r w:rsidRPr="003822DC">
        <w:rPr>
          <w:b/>
          <w:bCs/>
          <w:sz w:val="20"/>
          <w:szCs w:val="20"/>
        </w:rPr>
        <w:t>$</w:t>
      </w:r>
      <w:r w:rsidRPr="003822DC">
        <w:rPr>
          <w:b/>
          <w:bCs/>
          <w:color w:val="000000"/>
          <w:sz w:val="20"/>
          <w:szCs w:val="20"/>
        </w:rPr>
        <w:t xml:space="preserve"> </w:t>
      </w:r>
      <w:r w:rsidRPr="003822DC">
        <w:rPr>
          <w:b/>
          <w:bCs/>
          <w:sz w:val="20"/>
          <w:szCs w:val="20"/>
        </w:rPr>
        <w:t xml:space="preserve">510.636.-</w:t>
      </w:r>
    </w:p>
    <w:p w14:paraId="6F27F66D" w14:textId="6C07DB6E" w:rsidR="00496B39" w:rsidRPr="003822DC" w:rsidRDefault="00270734" w:rsidP="003822DC">
      <w:pPr>
        <w:pStyle w:val="Textoindependiente"/>
        <w:numPr>
          <w:ilvl w:val="0"/>
          <w:numId w:val="21"/>
        </w:numPr>
        <w:ind w:left="714" w:hanging="357"/>
        <w:rPr>
          <w:sz w:val="20"/>
          <w:szCs w:val="20"/>
        </w:rPr>
      </w:pPr>
      <w:r w:rsidRPr="003822DC">
        <w:rPr>
          <w:b/>
          <w:sz w:val="20"/>
          <w:szCs w:val="20"/>
        </w:rPr>
        <w:t xml:space="preserve">Una gratificación legal </w:t>
      </w:r>
      <w:r w:rsidRPr="003822DC">
        <w:rPr>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3BFC1DF0" w14:textId="77777777" w:rsidR="00102A9D" w:rsidRPr="009D716E" w:rsidRDefault="00102A9D" w:rsidP="00102A9D">
      <w:pPr>
        <w:widowControl w:val="0"/>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color w:val="000000"/>
          <w:sz w:val="20"/>
          <w:szCs w:val="20"/>
          <w:u w:val="single"/>
        </w:rPr>
        <w:t>ESTRUCTURA DE BONOS Y VARIABLES</w:t>
      </w:r>
      <w:r w:rsidRPr="009D716E">
        <w:rPr>
          <w:rFonts w:ascii="Calibri" w:hAnsi="Calibri" w:cs="Calibri"/>
          <w:color w:val="000000"/>
          <w:sz w:val="20"/>
          <w:szCs w:val="20"/>
        </w:rPr>
        <w:t>: El cálculo y pago de bonos estará sujeto al cumplimiento de indicadores definidos por TPV Chile, conforme a las metas cualitativas y cuantitativas establecidas para cada cargo. Estos indicadores serán evaluados mensualmente, y su cumplimiento impactará directamente en el pago de variables o bonos asociados.</w:t>
      </w:r>
    </w:p>
    <w:p w14:paraId="521542DF"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La estructura de bonos podrá ser modificada por TPV Chile de forma mensual, previa comunicación formal al Prestador. </w:t>
      </w:r>
    </w:p>
    <w:p w14:paraId="14B3582E"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lastRenderedPageBreak/>
        <w:t>Los bonos de venta serán pagados de forma desfasada, considerando el desempeño del mes inmediatamente anterior, una vez cerrada y consolidada la información de ventas, incluyendo todas las categorías y modalidades de comercialización de cada producto.</w:t>
      </w:r>
    </w:p>
    <w:p w14:paraId="3F4A9728"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Durante el primer mes de trabajo, y por no contar con un histórico de ventas, el trabajador —independiente de su modalidad— tendrá un bono asegurado equivalente al 100% del valor máximo correspondiente.</w:t>
      </w:r>
    </w:p>
    <w:p w14:paraId="2B95A715"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En caso de término de contrato, si el bono desfasado correspondiente supera el monto pagado inicialmente (100%), se pagará la diferencia en el finiquito o proceso de reliquidación. Si dicho bono resulta inferior al 100% previamente abonado, la diferencia será asumida íntegramente por la empresa, sin perjuicio para el trabajador.</w:t>
      </w:r>
    </w:p>
    <w:p w14:paraId="2737AA65"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Los bonos, tanto los asociados a tabla como aquellos estratégicos, serán establecidos en valor bruto, y se calcularán conforme a dicha base.</w:t>
      </w:r>
    </w:p>
    <w:p w14:paraId="1D90AF66"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Los ajustes a metas solo procederán en caso de quiebres de stock o insuficiencia de inventario, y deberán estar debidamente validados mediante documentación emitida por el retailer o a través de plataformas oficiales de seguimiento de stock, indicando el nivel de disponibilidad (en unidades o valor).</w:t>
      </w:r>
    </w:p>
    <w:p w14:paraId="52A59333"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18"/>
          <w:szCs w:val="18"/>
        </w:rPr>
      </w:pPr>
      <w:r w:rsidRPr="009D716E">
        <w:rPr>
          <w:rFonts w:ascii="Calibri" w:hAnsi="Calibri" w:cs="Calibri"/>
          <w:color w:val="000000"/>
          <w:sz w:val="20"/>
          <w:szCs w:val="20"/>
        </w:rPr>
        <w:t>Los eventuales ajustes serán proporcionales a los días efectivamente trabajados durante el periodo en cuestión.</w:t>
      </w:r>
    </w:p>
    <w:p w14:paraId="350CFFBE"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VENTA</w:t>
      </w:r>
      <w:r w:rsidRPr="009D716E">
        <w:rPr>
          <w:rFonts w:ascii="Calibri" w:hAnsi="Calibri" w:cs="Calibri"/>
          <w:color w:val="000000"/>
          <w:sz w:val="20"/>
          <w:szCs w:val="20"/>
        </w:rPr>
        <w:t>: Como contraprestación a sus servicios percibirá un bono al 100% de $187.500 bruto, el cual tiene estricta relación con un incentivo mensual asociado al cumplimiento de metas comerciales definidas por TPV Chile.</w:t>
      </w:r>
    </w:p>
    <w:p w14:paraId="4EBBEB4C" w14:textId="77777777" w:rsidR="00102A9D" w:rsidRPr="009D716E" w:rsidRDefault="00102A9D" w:rsidP="00102A9D">
      <w:pPr>
        <w:pStyle w:val="Prrafodelista"/>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Si el trabajador tiene más de un local asignado, se entenderá como meta y cumplimiento, el promedio resultante de los locales asignados.  El bono a final de mes será de acuerdo con el cumplimiento de la meta general aplicada a la siguiente escala de cumplimiento</w:t>
      </w:r>
    </w:p>
    <w:p w14:paraId="1A3EA332"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noProof/>
          <w:sz w:val="20"/>
          <w:szCs w:val="20"/>
        </w:rPr>
        <w:drawing>
          <wp:inline distT="0" distB="0" distL="0" distR="0" wp14:anchorId="61FE2249" wp14:editId="6D763D75">
            <wp:extent cx="2924175" cy="1692502"/>
            <wp:effectExtent l="0" t="0" r="0" b="3175"/>
            <wp:docPr id="1187187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49" cy="1696886"/>
                    </a:xfrm>
                    <a:prstGeom prst="rect">
                      <a:avLst/>
                    </a:prstGeom>
                    <a:noFill/>
                    <a:ln>
                      <a:noFill/>
                    </a:ln>
                  </pic:spPr>
                </pic:pic>
              </a:graphicData>
            </a:graphic>
          </wp:inline>
        </w:drawing>
      </w:r>
    </w:p>
    <w:p w14:paraId="70076DCF"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CARGA DE INFORMACIÓN</w:t>
      </w:r>
      <w:r w:rsidRPr="009D716E">
        <w:rPr>
          <w:rFonts w:ascii="Calibri" w:hAnsi="Calibri" w:cs="Calibri"/>
          <w:color w:val="000000"/>
          <w:sz w:val="20"/>
          <w:szCs w:val="20"/>
        </w:rPr>
        <w:t>: Este bono está destinado a incentivar el cumplimiento diario y oportuno de la carga de información requerida por TPV Chile, ya sea a través de plataformas digitales, planillas o sistemas establecidos.</w:t>
      </w:r>
    </w:p>
    <w:p w14:paraId="680C8453" w14:textId="77777777" w:rsidR="00102A9D" w:rsidRPr="009D716E" w:rsidRDefault="00102A9D" w:rsidP="00102A9D">
      <w:pPr>
        <w:widowControl w:val="0"/>
        <w:tabs>
          <w:tab w:val="left" w:pos="425"/>
        </w:tabs>
        <w:adjustRightInd w:val="0"/>
        <w:spacing w:before="100" w:beforeAutospacing="1" w:after="100" w:afterAutospacing="1"/>
        <w:ind w:left="360"/>
        <w:jc w:val="both"/>
        <w:rPr>
          <w:rFonts w:ascii="Calibri" w:hAnsi="Calibri" w:cs="Calibri"/>
          <w:color w:val="000000"/>
          <w:sz w:val="20"/>
          <w:szCs w:val="20"/>
        </w:rPr>
      </w:pPr>
      <w:r w:rsidRPr="009D716E">
        <w:rPr>
          <w:rFonts w:ascii="Calibri" w:hAnsi="Calibri" w:cs="Calibri"/>
          <w:color w:val="000000"/>
          <w:sz w:val="20"/>
          <w:szCs w:val="20"/>
        </w:rPr>
        <w:t>**120%: Este sobrecumplimiento se logra solo si se carga el 100% de la información + información de ventas de todo el departamento mes completo de todas las marcas.</w:t>
      </w:r>
    </w:p>
    <w:p w14:paraId="433D542C"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lastRenderedPageBreak/>
        <w:t xml:space="preserve">                                           </w:t>
      </w:r>
      <w:r w:rsidRPr="009D716E">
        <w:rPr>
          <w:rFonts w:ascii="Calibri" w:hAnsi="Calibri" w:cs="Calibri"/>
          <w:noProof/>
          <w:sz w:val="20"/>
          <w:szCs w:val="20"/>
        </w:rPr>
        <w:drawing>
          <wp:inline distT="0" distB="0" distL="0" distR="0" wp14:anchorId="6C20A3C4" wp14:editId="3B37968E">
            <wp:extent cx="2857500" cy="1534740"/>
            <wp:effectExtent l="0" t="0" r="0" b="8890"/>
            <wp:docPr id="19944464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533" cy="1537980"/>
                    </a:xfrm>
                    <a:prstGeom prst="rect">
                      <a:avLst/>
                    </a:prstGeom>
                    <a:noFill/>
                    <a:ln>
                      <a:noFill/>
                    </a:ln>
                  </pic:spPr>
                </pic:pic>
              </a:graphicData>
            </a:graphic>
          </wp:inline>
        </w:drawing>
      </w:r>
    </w:p>
    <w:p w14:paraId="22D2E4AB"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ESTRATEGICO</w:t>
      </w:r>
      <w:r w:rsidRPr="009D716E">
        <w:rPr>
          <w:rFonts w:ascii="Calibri" w:hAnsi="Calibri" w:cs="Calibri"/>
          <w:color w:val="000000"/>
          <w:sz w:val="20"/>
          <w:szCs w:val="20"/>
        </w:rPr>
        <w:t>: Se pagará un valor único líquido por unidad vendida en las siguientes categorías denominadas estratégicas, el cual se definirá de manera mensual según foco con un tope máximo acumulado de $185.000.- bruto.</w:t>
      </w:r>
    </w:p>
    <w:p w14:paraId="0F9B2EF1" w14:textId="77777777" w:rsidR="00102A9D" w:rsidRPr="009D716E" w:rsidRDefault="00102A9D" w:rsidP="00102A9D">
      <w:pPr>
        <w:pStyle w:val="Prrafodelista"/>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Dentro de las categorías a informar, están: </w:t>
      </w:r>
    </w:p>
    <w:p w14:paraId="4F649D94"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                                                          </w:t>
      </w:r>
      <w:r w:rsidRPr="009D716E">
        <w:rPr>
          <w:rFonts w:ascii="Calibri" w:hAnsi="Calibri" w:cs="Calibri"/>
          <w:noProof/>
          <w:sz w:val="20"/>
          <w:szCs w:val="20"/>
        </w:rPr>
        <w:drawing>
          <wp:inline distT="0" distB="0" distL="0" distR="0" wp14:anchorId="5E97A545" wp14:editId="7AAC202E">
            <wp:extent cx="1752600" cy="1039532"/>
            <wp:effectExtent l="0" t="0" r="0" b="8255"/>
            <wp:docPr id="6162633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918" cy="1040907"/>
                    </a:xfrm>
                    <a:prstGeom prst="rect">
                      <a:avLst/>
                    </a:prstGeom>
                    <a:noFill/>
                    <a:ln>
                      <a:noFill/>
                    </a:ln>
                  </pic:spPr>
                </pic:pic>
              </a:graphicData>
            </a:graphic>
          </wp:inline>
        </w:drawing>
      </w:r>
    </w:p>
    <w:p w14:paraId="52C18755" w14:textId="77777777" w:rsidR="00500465" w:rsidRPr="00500465" w:rsidRDefault="00500465" w:rsidP="00500465">
      <w:pPr>
        <w:pStyle w:val="Prrafodelista"/>
        <w:widowControl w:val="0"/>
        <w:tabs>
          <w:tab w:val="left" w:pos="884"/>
          <w:tab w:val="left" w:pos="886"/>
        </w:tabs>
        <w:autoSpaceDE w:val="0"/>
        <w:autoSpaceDN w:val="0"/>
        <w:spacing w:after="0" w:line="240" w:lineRule="auto"/>
        <w:ind w:left="714"/>
        <w:jc w:val="both"/>
        <w:rPr>
          <w:rFonts w:ascii="Calibri" w:hAnsi="Calibri" w:cs="Calibri"/>
          <w:bCs/>
          <w:sz w:val="20"/>
          <w:szCs w:val="20"/>
        </w:rPr>
      </w:pPr>
    </w:p>
    <w:p w14:paraId="3CF1F62C" w14:textId="36E09DD1" w:rsidR="00270734" w:rsidRDefault="00270734" w:rsidP="004A5F7F">
      <w:pPr>
        <w:jc w:val="both"/>
        <w:rPr>
          <w:rFonts w:ascii="Calibri" w:hAnsi="Calibri" w:cs="Calibri"/>
          <w:sz w:val="20"/>
          <w:szCs w:val="20"/>
        </w:rPr>
      </w:pPr>
      <w:r w:rsidRPr="00BA6432">
        <w:rPr>
          <w:rFonts w:ascii="Calibri" w:hAnsi="Calibri" w:cs="Calibri"/>
          <w:sz w:val="20"/>
          <w:szCs w:val="20"/>
        </w:rPr>
        <w:t>El pago de las remuneraciones a solicitud del trabajador se efectuará e</w:t>
      </w:r>
      <w:r w:rsidR="00102A9D">
        <w:rPr>
          <w:rFonts w:ascii="Calibri" w:hAnsi="Calibri" w:cs="Calibri"/>
          <w:sz w:val="20"/>
          <w:szCs w:val="20"/>
        </w:rPr>
        <w:t>l</w:t>
      </w:r>
      <w:r w:rsidRPr="00BA6432">
        <w:rPr>
          <w:rFonts w:ascii="Calibri" w:hAnsi="Calibri" w:cs="Calibri"/>
          <w:sz w:val="20"/>
          <w:szCs w:val="20"/>
        </w:rPr>
        <w:t xml:space="preserve"> en </w:t>
      </w:r>
      <w:r w:rsidRPr="00BA6432">
        <w:rPr>
          <w:rFonts w:ascii="Calibri" w:hAnsi="Calibri" w:cs="Calibri"/>
          <w:b/>
          <w:bCs/>
          <w:sz w:val="20"/>
          <w:szCs w:val="20"/>
        </w:rPr>
        <w:t xml:space="preserve">Abono en Cuenta Vista N° 161190452844 Banco de CHILE</w:t>
      </w:r>
      <w:r w:rsidR="002822CF">
        <w:rPr>
          <w:rFonts w:ascii="Calibri" w:hAnsi="Calibri" w:cs="Calibri"/>
          <w:b/>
          <w:bCs/>
          <w:sz w:val="20"/>
          <w:szCs w:val="20"/>
        </w:rPr>
        <w:t>,</w:t>
      </w:r>
      <w:r w:rsidRPr="00BA6432">
        <w:rPr>
          <w:rFonts w:ascii="Calibri" w:hAnsi="Calibri" w:cs="Calibri"/>
          <w:b/>
          <w:bCs/>
          <w:sz w:val="20"/>
          <w:szCs w:val="20"/>
        </w:rPr>
        <w:t xml:space="preserve"> </w:t>
      </w:r>
      <w:r w:rsidRPr="00BA6432">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BA6432">
        <w:rPr>
          <w:rFonts w:ascii="Calibri" w:hAnsi="Calibri" w:cs="Calibri"/>
          <w:spacing w:val="-2"/>
          <w:sz w:val="20"/>
          <w:szCs w:val="20"/>
        </w:rPr>
        <w:t xml:space="preserve"> </w:t>
      </w:r>
      <w:r w:rsidRPr="00BA6432">
        <w:rPr>
          <w:rFonts w:ascii="Calibri" w:hAnsi="Calibri" w:cs="Calibri"/>
          <w:sz w:val="20"/>
          <w:szCs w:val="20"/>
        </w:rPr>
        <w:t>sindicales</w:t>
      </w:r>
      <w:r w:rsidRPr="00BA6432">
        <w:rPr>
          <w:rFonts w:ascii="Calibri" w:hAnsi="Calibri" w:cs="Calibri"/>
          <w:spacing w:val="-1"/>
          <w:sz w:val="20"/>
          <w:szCs w:val="20"/>
        </w:rPr>
        <w:t xml:space="preserve"> </w:t>
      </w:r>
      <w:r w:rsidRPr="00BA6432">
        <w:rPr>
          <w:rFonts w:ascii="Calibri" w:hAnsi="Calibri" w:cs="Calibri"/>
          <w:sz w:val="20"/>
          <w:szCs w:val="20"/>
        </w:rPr>
        <w:t>ordinarias</w:t>
      </w:r>
      <w:r w:rsidRPr="00BA6432">
        <w:rPr>
          <w:rFonts w:ascii="Calibri" w:hAnsi="Calibri" w:cs="Calibri"/>
          <w:spacing w:val="-2"/>
          <w:sz w:val="20"/>
          <w:szCs w:val="20"/>
        </w:rPr>
        <w:t xml:space="preserve"> </w:t>
      </w:r>
      <w:r w:rsidRPr="00BA6432">
        <w:rPr>
          <w:rFonts w:ascii="Calibri" w:hAnsi="Calibri" w:cs="Calibri"/>
          <w:sz w:val="20"/>
          <w:szCs w:val="20"/>
        </w:rPr>
        <w:t>o</w:t>
      </w:r>
      <w:r w:rsidRPr="00BA6432">
        <w:rPr>
          <w:rFonts w:ascii="Calibri" w:hAnsi="Calibri" w:cs="Calibri"/>
          <w:spacing w:val="-1"/>
          <w:sz w:val="20"/>
          <w:szCs w:val="20"/>
        </w:rPr>
        <w:t xml:space="preserve"> </w:t>
      </w:r>
      <w:r w:rsidRPr="00BA6432">
        <w:rPr>
          <w:rFonts w:ascii="Calibri" w:hAnsi="Calibri" w:cs="Calibri"/>
          <w:sz w:val="20"/>
          <w:szCs w:val="20"/>
        </w:rPr>
        <w:t>extraordinarias, los dividendos hipotecarios para la</w:t>
      </w:r>
      <w:r w:rsidRPr="00BA6432">
        <w:rPr>
          <w:rFonts w:ascii="Calibri" w:hAnsi="Calibri" w:cs="Calibri"/>
          <w:spacing w:val="-2"/>
          <w:sz w:val="20"/>
          <w:szCs w:val="20"/>
        </w:rPr>
        <w:t xml:space="preserve"> </w:t>
      </w:r>
      <w:r w:rsidRPr="00BA6432">
        <w:rPr>
          <w:rFonts w:ascii="Calibri" w:hAnsi="Calibri" w:cs="Calibri"/>
          <w:sz w:val="20"/>
          <w:szCs w:val="20"/>
        </w:rPr>
        <w:t>adquisición de</w:t>
      </w:r>
      <w:r w:rsidRPr="00BA6432">
        <w:rPr>
          <w:rFonts w:ascii="Calibri" w:hAnsi="Calibri" w:cs="Calibri"/>
          <w:spacing w:val="-2"/>
          <w:sz w:val="20"/>
          <w:szCs w:val="20"/>
        </w:rPr>
        <w:t xml:space="preserve"> </w:t>
      </w:r>
      <w:r w:rsidRPr="00BA6432">
        <w:rPr>
          <w:rFonts w:ascii="Calibri" w:hAnsi="Calibri" w:cs="Calibri"/>
          <w:sz w:val="20"/>
          <w:szCs w:val="20"/>
        </w:rPr>
        <w:t>vivienda y las obligaciones que se deban a los Institutos de Previsión y</w:t>
      </w:r>
      <w:r w:rsidRPr="00BA6432">
        <w:rPr>
          <w:rFonts w:ascii="Calibri" w:hAnsi="Calibri" w:cs="Calibri"/>
          <w:spacing w:val="-4"/>
          <w:sz w:val="20"/>
          <w:szCs w:val="20"/>
        </w:rPr>
        <w:t xml:space="preserve"> </w:t>
      </w:r>
      <w:r w:rsidRPr="00BA6432">
        <w:rPr>
          <w:rFonts w:ascii="Calibri" w:hAnsi="Calibri" w:cs="Calibri"/>
          <w:sz w:val="20"/>
          <w:szCs w:val="20"/>
        </w:rPr>
        <w:t>salud.</w:t>
      </w:r>
    </w:p>
    <w:p w14:paraId="292DE0C9" w14:textId="0BF42B07" w:rsidR="00102A9D" w:rsidRPr="00102A9D" w:rsidRDefault="00102A9D" w:rsidP="00102A9D">
      <w:pPr>
        <w:spacing w:line="240" w:lineRule="auto"/>
        <w:jc w:val="both"/>
        <w:rPr>
          <w:rFonts w:ascii="Calibri" w:hAnsi="Calibri" w:cs="Calibri"/>
          <w:sz w:val="20"/>
          <w:szCs w:val="20"/>
        </w:rPr>
      </w:pPr>
      <w:r w:rsidRPr="00EE42BE">
        <w:rPr>
          <w:rFonts w:ascii="Calibri" w:hAnsi="Calibri" w:cs="Calibri"/>
          <w:sz w:val="20"/>
          <w:szCs w:val="20"/>
        </w:rPr>
        <w:t xml:space="preserve">Las partes acuerdan que, atendida la fecha de ingreso del trabajador, la remuneración del mes de </w:t>
      </w:r>
      <w:r w:rsidRPr="00EE42BE">
        <w:rPr>
          <w:rFonts w:ascii="Calibri" w:hAnsi="Calibri" w:cs="Calibri"/>
          <w:b/>
          <w:bCs/>
          <w:sz w:val="20"/>
          <w:szCs w:val="20"/>
        </w:rPr>
        <w:t xml:space="preserve">mayo, 2025</w:t>
      </w:r>
      <w:r>
        <w:rPr>
          <w:rFonts w:ascii="Calibri" w:hAnsi="Calibri" w:cs="Calibri"/>
          <w:sz w:val="20"/>
          <w:szCs w:val="20"/>
        </w:rPr>
        <w:t xml:space="preserve"> </w:t>
      </w:r>
      <w:r w:rsidRPr="00EE42BE">
        <w:rPr>
          <w:rFonts w:ascii="Calibri" w:hAnsi="Calibri" w:cs="Calibri"/>
          <w:sz w:val="20"/>
          <w:szCs w:val="20"/>
        </w:rPr>
        <w:t>se pagará a más tardar el quinto día hábil del mes siguiente . A partir del mes siguiente a la fecha de contrato, la remuneración se pagará a más tardar el último día hábil del mes.</w:t>
      </w:r>
    </w:p>
    <w:p w14:paraId="297DBC45" w14:textId="77777777" w:rsidR="00270734" w:rsidRPr="00BA6432" w:rsidRDefault="00270734" w:rsidP="00270734">
      <w:pPr>
        <w:pStyle w:val="Textoindependiente"/>
        <w:spacing w:before="1" w:after="160"/>
        <w:ind w:left="0"/>
        <w:rPr>
          <w:sz w:val="20"/>
          <w:szCs w:val="20"/>
        </w:rPr>
      </w:pPr>
      <w:r w:rsidRPr="00BA6432">
        <w:rPr>
          <w:sz w:val="20"/>
          <w:szCs w:val="20"/>
        </w:rPr>
        <w:t>No se podrán</w:t>
      </w:r>
      <w:r w:rsidRPr="00BA6432">
        <w:rPr>
          <w:spacing w:val="-2"/>
          <w:sz w:val="20"/>
          <w:szCs w:val="20"/>
        </w:rPr>
        <w:t xml:space="preserve"> </w:t>
      </w:r>
      <w:r w:rsidRPr="00BA6432">
        <w:rPr>
          <w:sz w:val="20"/>
          <w:szCs w:val="20"/>
        </w:rPr>
        <w:t>hacer</w:t>
      </w:r>
      <w:r w:rsidRPr="00BA6432">
        <w:rPr>
          <w:spacing w:val="-3"/>
          <w:sz w:val="20"/>
          <w:szCs w:val="20"/>
        </w:rPr>
        <w:t xml:space="preserve"> </w:t>
      </w:r>
      <w:r w:rsidRPr="00BA6432">
        <w:rPr>
          <w:sz w:val="20"/>
          <w:szCs w:val="20"/>
        </w:rPr>
        <w:t>otras</w:t>
      </w:r>
      <w:r w:rsidRPr="00BA6432">
        <w:rPr>
          <w:spacing w:val="-1"/>
          <w:sz w:val="20"/>
          <w:szCs w:val="20"/>
        </w:rPr>
        <w:t xml:space="preserve"> </w:t>
      </w:r>
      <w:r w:rsidRPr="00BA6432">
        <w:rPr>
          <w:sz w:val="20"/>
          <w:szCs w:val="20"/>
        </w:rPr>
        <w:t>deducciones,</w:t>
      </w:r>
      <w:r w:rsidRPr="00BA6432">
        <w:rPr>
          <w:spacing w:val="-1"/>
          <w:sz w:val="20"/>
          <w:szCs w:val="20"/>
        </w:rPr>
        <w:t xml:space="preserve"> </w:t>
      </w:r>
      <w:r w:rsidRPr="00BA6432">
        <w:rPr>
          <w:sz w:val="20"/>
          <w:szCs w:val="20"/>
        </w:rPr>
        <w:t>salvo que estén</w:t>
      </w:r>
      <w:r w:rsidRPr="00BA6432">
        <w:rPr>
          <w:spacing w:val="-1"/>
          <w:sz w:val="20"/>
          <w:szCs w:val="20"/>
        </w:rPr>
        <w:t xml:space="preserve"> </w:t>
      </w:r>
      <w:r w:rsidRPr="00BA6432">
        <w:rPr>
          <w:sz w:val="20"/>
          <w:szCs w:val="20"/>
        </w:rPr>
        <w:t>autorizadas</w:t>
      </w:r>
      <w:r w:rsidRPr="00BA6432">
        <w:rPr>
          <w:spacing w:val="-1"/>
          <w:sz w:val="20"/>
          <w:szCs w:val="20"/>
        </w:rPr>
        <w:t xml:space="preserve"> </w:t>
      </w:r>
      <w:r w:rsidRPr="00BA6432">
        <w:rPr>
          <w:sz w:val="20"/>
          <w:szCs w:val="20"/>
        </w:rPr>
        <w:t>por</w:t>
      </w:r>
      <w:r w:rsidRPr="00BA6432">
        <w:rPr>
          <w:spacing w:val="-1"/>
          <w:sz w:val="20"/>
          <w:szCs w:val="20"/>
        </w:rPr>
        <w:t xml:space="preserve"> </w:t>
      </w:r>
      <w:r w:rsidRPr="00BA6432">
        <w:rPr>
          <w:sz w:val="20"/>
          <w:szCs w:val="20"/>
        </w:rPr>
        <w:t>la</w:t>
      </w:r>
      <w:r w:rsidRPr="00BA6432">
        <w:rPr>
          <w:spacing w:val="-1"/>
          <w:sz w:val="20"/>
          <w:szCs w:val="20"/>
        </w:rPr>
        <w:t xml:space="preserve"> </w:t>
      </w:r>
      <w:r w:rsidRPr="00BA6432">
        <w:rPr>
          <w:sz w:val="20"/>
          <w:szCs w:val="20"/>
        </w:rPr>
        <w:t>ley,</w:t>
      </w:r>
      <w:r w:rsidRPr="00BA6432">
        <w:rPr>
          <w:spacing w:val="-1"/>
          <w:sz w:val="20"/>
          <w:szCs w:val="20"/>
        </w:rPr>
        <w:t xml:space="preserve"> </w:t>
      </w:r>
      <w:r w:rsidRPr="00BA6432">
        <w:rPr>
          <w:sz w:val="20"/>
          <w:szCs w:val="20"/>
        </w:rPr>
        <w:t>por</w:t>
      </w:r>
      <w:r w:rsidRPr="00BA6432">
        <w:rPr>
          <w:spacing w:val="-1"/>
          <w:sz w:val="20"/>
          <w:szCs w:val="20"/>
        </w:rPr>
        <w:t xml:space="preserve"> </w:t>
      </w:r>
      <w:r w:rsidRPr="00BA6432">
        <w:rPr>
          <w:sz w:val="20"/>
          <w:szCs w:val="20"/>
        </w:rPr>
        <w:t>el</w:t>
      </w:r>
      <w:r w:rsidRPr="00BA6432">
        <w:rPr>
          <w:spacing w:val="-1"/>
          <w:sz w:val="20"/>
          <w:szCs w:val="20"/>
        </w:rPr>
        <w:t xml:space="preserve"> </w:t>
      </w:r>
      <w:r w:rsidRPr="00BA6432">
        <w:rPr>
          <w:sz w:val="20"/>
          <w:szCs w:val="20"/>
        </w:rPr>
        <w:t>Reglamento Interno de la Empresa, por decreto judicial; o por el trabajador por escrito.</w:t>
      </w:r>
    </w:p>
    <w:p w14:paraId="57AC6514" w14:textId="77777777" w:rsidR="00270734" w:rsidRPr="00BA6432" w:rsidRDefault="00270734" w:rsidP="00270734">
      <w:pPr>
        <w:pStyle w:val="Textoindependiente"/>
        <w:spacing w:after="160"/>
        <w:ind w:left="0"/>
        <w:rPr>
          <w:sz w:val="20"/>
          <w:szCs w:val="20"/>
        </w:rPr>
      </w:pPr>
      <w:r w:rsidRPr="00BA6432">
        <w:rPr>
          <w:sz w:val="20"/>
          <w:szCs w:val="20"/>
        </w:rPr>
        <w:t>Todo lo anterior, se entenderá sin perjuicio de los anticipos de remuneración, que, dentro de cada período, autorice realizar el trabajador de antemano, pudiendo, por otra parte, descontarse el tiempo</w:t>
      </w:r>
      <w:r w:rsidRPr="00BA6432">
        <w:rPr>
          <w:spacing w:val="40"/>
          <w:sz w:val="20"/>
          <w:szCs w:val="20"/>
        </w:rPr>
        <w:t xml:space="preserve"> </w:t>
      </w:r>
      <w:r w:rsidRPr="00BA6432">
        <w:rPr>
          <w:sz w:val="20"/>
          <w:szCs w:val="20"/>
        </w:rPr>
        <w:t>no trabajado producto de inasistencias, permisos y atrasos, como asimismo el importe de las multas reglamentarias que en su caso hubiere lugar.</w:t>
      </w:r>
    </w:p>
    <w:p w14:paraId="0BAE8B15"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b/>
          <w:bCs/>
          <w:sz w:val="20"/>
          <w:szCs w:val="20"/>
          <w:u w:val="single"/>
          <w:lang w:val="es-ES_tradnl"/>
        </w:rPr>
        <w:t>Quinta</w:t>
      </w:r>
      <w:r w:rsidRPr="00BA6432">
        <w:rPr>
          <w:rFonts w:ascii="Calibri" w:hAnsi="Calibri" w:cs="Calibri"/>
          <w:sz w:val="20"/>
          <w:szCs w:val="20"/>
          <w:lang w:val="es-ES_tradnl"/>
        </w:rPr>
        <w:t xml:space="preserve">: </w:t>
      </w:r>
      <w:r w:rsidRPr="00BA6432">
        <w:rPr>
          <w:rFonts w:ascii="Calibri" w:hAnsi="Calibri" w:cs="Calibri"/>
          <w:b/>
          <w:bCs/>
          <w:sz w:val="20"/>
          <w:szCs w:val="20"/>
          <w:lang w:val="es-ES_tradnl"/>
        </w:rPr>
        <w:t>Obligaciones del trabajador</w:t>
      </w:r>
    </w:p>
    <w:p w14:paraId="421A5DCD" w14:textId="6C9D724D"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Cumplir íntegramente la jornada diaria y semanal de trabajo, presentándose puntualmente, según proceda, al inicio de estas.</w:t>
      </w:r>
    </w:p>
    <w:p w14:paraId="088D4BA8" w14:textId="0CFFD91C"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2F9C18C4" w14:textId="35E58E05"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126EDB8A" w14:textId="4078384D"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lastRenderedPageBreak/>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6420DE5B" w14:textId="77777777" w:rsidR="002822CF" w:rsidRDefault="00270734" w:rsidP="002822CF">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242936E4" w14:textId="7A2B246A" w:rsidR="00270734" w:rsidRPr="002822CF" w:rsidRDefault="00270734" w:rsidP="002822CF">
      <w:pPr>
        <w:pStyle w:val="Prrafodelista"/>
        <w:numPr>
          <w:ilvl w:val="0"/>
          <w:numId w:val="5"/>
        </w:numPr>
        <w:spacing w:line="240" w:lineRule="auto"/>
        <w:ind w:left="426"/>
        <w:jc w:val="both"/>
        <w:rPr>
          <w:rFonts w:ascii="Calibri" w:hAnsi="Calibri" w:cs="Calibri"/>
          <w:sz w:val="20"/>
          <w:szCs w:val="20"/>
        </w:rPr>
      </w:pPr>
      <w:r w:rsidRPr="002822CF">
        <w:rPr>
          <w:rFonts w:ascii="Calibri" w:hAnsi="Calibri" w:cs="Calibri"/>
          <w:sz w:val="20"/>
          <w:szCs w:val="20"/>
        </w:rPr>
        <w:t>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5C2B9E9F" w14:textId="1E78C1D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107112C8" w14:textId="4E51FF9F"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Dar aviso de inmediato, por sí o por medio de un tercero, en caso de verse impedido de trabajar, por cualquier causa, y justificar a la brevedad el impedimento invocado.</w:t>
      </w:r>
    </w:p>
    <w:p w14:paraId="5CEA2E0A" w14:textId="0D86E519"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Guardar una actitud respetuosa y deferente con sus jefes, compañeros y subalternos, velando por que se mantenga y mejore un clima de trabajo armonioso en la Empresa, a la vez de comprometido con el cabal cumplimiento de los deberes y funciones.</w:t>
      </w:r>
    </w:p>
    <w:p w14:paraId="1EF515FE" w14:textId="19B09A2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Usar los elementos de trabajo y siempre, sin excepción, los elementos de protección personal que le proporcione el empleador y en la forma para las que fueron diseñados.</w:t>
      </w:r>
    </w:p>
    <w:p w14:paraId="3B597B61" w14:textId="7919EE26"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72DF045D" w14:textId="737D15C9"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Mantener estricta reserva de los hechos que tome conocimiento en ejercicio de su cargo.</w:t>
      </w:r>
    </w:p>
    <w:p w14:paraId="70B7529A" w14:textId="502ECA2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43E8D0A9" w14:textId="2531F6AA"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06877244" w14:textId="0FD948FC" w:rsid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Firmar documentación mediante aplicación electrónica manteniendo así al día su documentación laboral en sistema.</w:t>
      </w:r>
    </w:p>
    <w:p w14:paraId="153747BD" w14:textId="513D76EA" w:rsidR="00270734" w:rsidRPr="00BA6432" w:rsidRDefault="00270734" w:rsidP="00A14B27">
      <w:pPr>
        <w:rPr>
          <w:rFonts w:ascii="Calibri" w:hAnsi="Calibri" w:cs="Calibri"/>
          <w:sz w:val="20"/>
          <w:szCs w:val="20"/>
          <w:lang w:val="es-ES_tradnl"/>
        </w:rPr>
      </w:pPr>
      <w:r w:rsidRPr="00BA6432">
        <w:rPr>
          <w:rFonts w:ascii="Calibri" w:hAnsi="Calibri" w:cs="Calibri"/>
          <w:b/>
          <w:bCs/>
          <w:sz w:val="20"/>
          <w:szCs w:val="20"/>
          <w:u w:val="single"/>
          <w:lang w:val="es-ES_tradnl"/>
        </w:rPr>
        <w:t>Sexta</w:t>
      </w:r>
      <w:r w:rsidRPr="00432FDB">
        <w:rPr>
          <w:rFonts w:ascii="Calibri" w:hAnsi="Calibri" w:cs="Calibri"/>
          <w:b/>
          <w:bCs/>
          <w:sz w:val="20"/>
          <w:szCs w:val="20"/>
          <w:lang w:val="es-ES_tradnl"/>
        </w:rPr>
        <w:t xml:space="preserve">: </w:t>
      </w:r>
      <w:r w:rsidRPr="00BA6432">
        <w:rPr>
          <w:rFonts w:ascii="Calibri" w:hAnsi="Calibri" w:cs="Calibri"/>
          <w:b/>
          <w:bCs/>
          <w:sz w:val="20"/>
          <w:szCs w:val="20"/>
          <w:lang w:val="es-ES_tradnl"/>
        </w:rPr>
        <w:t>Prohibiciones</w:t>
      </w:r>
    </w:p>
    <w:p w14:paraId="04C7D782" w14:textId="2D7D7883"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Ejecutar trabajos que no le hayan sido ordenados y que sean de interés directo o beneficio   del mismo empleado o de terceros.</w:t>
      </w:r>
    </w:p>
    <w:p w14:paraId="01A35266" w14:textId="35BC4FEE"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Incurrir en hechos que signifiquen o impliquen mala conducta o insubordinación.</w:t>
      </w:r>
    </w:p>
    <w:p w14:paraId="719CC10F" w14:textId="6AC0425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Efectuar labores diferentes al cargo en tiempo de trabajo, tales como mensajes por medio de celular, internet u otro medio, escuchar música, ver televisión, videos, o equivalentes, leer libros o publicaciones que no tengan relación con el trabajo que se ejecuta.</w:t>
      </w:r>
    </w:p>
    <w:p w14:paraId="25A74A86" w14:textId="076934B9"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Incurrir en cualquier incumplimiento de procedimientos y normas establecidos en el Reglamento Interno de seguridad e higiene, tanto de la mandante como de la empresa.</w:t>
      </w:r>
    </w:p>
    <w:p w14:paraId="1DE2AF41" w14:textId="555F6802"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Revelar datos o antecedentes que hayan conocido con motivo de su trabajo y de sus relaciones con la empresa.</w:t>
      </w:r>
    </w:p>
    <w:p w14:paraId="1C6A0969" w14:textId="00B1A00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Introducir, vender o consumir bebidas alcohólicas, drogas o estupefacientes en sus dependencias o lugares de trabajo.</w:t>
      </w:r>
    </w:p>
    <w:p w14:paraId="2AF7CED9" w14:textId="1BA89188"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Ingresar al lugar de trabajo o trabajar en estado de intemperancia o encontrándose enfermo o con su estado de salud resentido. En este último caso debe avisar o consultar al jefe inmediato quien resolverá sobre el particular.</w:t>
      </w:r>
    </w:p>
    <w:p w14:paraId="7FC71C2A" w14:textId="2E2BDD5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Recibir dádivas o regalos de clientes o proveedores de la empresa con motivo de sus actividades laborales.</w:t>
      </w:r>
    </w:p>
    <w:p w14:paraId="14908673" w14:textId="118DFC4B"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Se prohíbe utilizar la dirección de la empresa para fines de endeudamiento u otros trámites o gestiones personales que puedan generar alguna contingencia adversa para la empresa.</w:t>
      </w:r>
    </w:p>
    <w:p w14:paraId="0782A1C1" w14:textId="1AFA498F"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
        </w:rPr>
      </w:pPr>
      <w:r w:rsidRPr="00B14B32">
        <w:rPr>
          <w:rFonts w:ascii="Calibri" w:hAnsi="Calibri" w:cs="Calibri"/>
          <w:sz w:val="20"/>
          <w:szCs w:val="20"/>
          <w:lang w:val="es-ES"/>
        </w:rPr>
        <w:lastRenderedPageBreak/>
        <w:t>No utilizar siempre y en todo lugar dentro del recinto de la empresa, todos y cada uno de los elementos de seguridad y protección personal otorgados por el empleador para el desempeño de las funciones.</w:t>
      </w:r>
    </w:p>
    <w:p w14:paraId="39841087" w14:textId="0C8AD1B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Presentarse al trabajo bajo la influencia del alcohol o drogas.</w:t>
      </w:r>
    </w:p>
    <w:p w14:paraId="1A7AD35A" w14:textId="3F91CE4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Adulterar o alterar los controles de la empresa.</w:t>
      </w:r>
    </w:p>
    <w:p w14:paraId="750AE208" w14:textId="0C992E4F"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Sustraer o distraer útiles, materiales o insumos de la empresa o destinarlos para otros fines que no sean los recomendados por el presente contrato o instrucciones del empleador.</w:t>
      </w:r>
    </w:p>
    <w:p w14:paraId="3D8E51E8" w14:textId="4063FBE3"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17E8F4A5" w14:textId="04B86E4D"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Adulterar o falsificar documentos relativos a rendiciones de gastos</w:t>
      </w:r>
      <w:r w:rsidR="007445F6" w:rsidRPr="00B14B32">
        <w:rPr>
          <w:rFonts w:ascii="Calibri" w:hAnsi="Calibri" w:cs="Calibri"/>
          <w:sz w:val="20"/>
          <w:szCs w:val="20"/>
          <w:lang w:val="es-ES_tradnl"/>
        </w:rPr>
        <w:t>.</w:t>
      </w:r>
    </w:p>
    <w:p w14:paraId="5EFE1CBB" w14:textId="0CC7AD0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Rendir gastos de manera fraudulenta, sea rindiendo gastos inexistentes, o bien rindiendo gastos por un monto mayo al realmente realizado.</w:t>
      </w:r>
    </w:p>
    <w:p w14:paraId="55A11404" w14:textId="197F445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
        </w:rPr>
      </w:pPr>
      <w:r w:rsidRPr="00B14B32">
        <w:rPr>
          <w:rFonts w:ascii="Calibri" w:hAnsi="Calibri" w:cs="Calibri"/>
          <w:sz w:val="20"/>
          <w:szCs w:val="20"/>
          <w:lang w:val="es-ES"/>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1F89AE61" w14:textId="489A2B2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Queda, asimismo, prohibido prestar servicios directos o indirectos a los terceros antes indicados, que no sean de aquellos propios a las funciones que desarrolla él en la Empresa y necesarios para la relación de la Institución con aquellos.</w:t>
      </w:r>
    </w:p>
    <w:p w14:paraId="7FF3794E" w14:textId="4044739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3A819CC6"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4AA3C2C2" w14:textId="7777777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Séptima</w:t>
      </w:r>
      <w:r w:rsidRPr="007445F6">
        <w:rPr>
          <w:rFonts w:ascii="Calibri" w:hAnsi="Calibri" w:cs="Calibri"/>
          <w:b/>
          <w:bCs/>
          <w:sz w:val="20"/>
          <w:szCs w:val="20"/>
          <w:lang w:val="es-ES"/>
        </w:rPr>
        <w:t xml:space="preserve">: </w:t>
      </w:r>
      <w:r w:rsidRPr="1B58EA50">
        <w:rPr>
          <w:rFonts w:ascii="Calibri" w:hAnsi="Calibri" w:cs="Calibri"/>
          <w:b/>
          <w:bCs/>
          <w:sz w:val="20"/>
          <w:szCs w:val="20"/>
          <w:lang w:val="es-ES"/>
        </w:rPr>
        <w:t>Obligaciones especiales</w:t>
      </w:r>
      <w:r w:rsidRPr="1B58EA50">
        <w:rPr>
          <w:rFonts w:ascii="Calibri" w:hAnsi="Calibri" w:cs="Calibri"/>
          <w:sz w:val="20"/>
          <w:szCs w:val="20"/>
          <w:lang w:val="es-ES"/>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0773735B" w14:textId="1E1101FE"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Octava</w:t>
      </w:r>
      <w:r w:rsidR="007445F6">
        <w:rPr>
          <w:rFonts w:ascii="Calibri" w:hAnsi="Calibri" w:cs="Calibri"/>
          <w:b/>
          <w:bCs/>
          <w:sz w:val="20"/>
          <w:szCs w:val="20"/>
          <w:lang w:val="es-ES"/>
        </w:rPr>
        <w:t>:</w:t>
      </w:r>
      <w:r w:rsidRPr="007445F6">
        <w:rPr>
          <w:rFonts w:ascii="Calibri" w:hAnsi="Calibri" w:cs="Calibri"/>
          <w:b/>
          <w:bCs/>
          <w:sz w:val="20"/>
          <w:szCs w:val="20"/>
          <w:lang w:val="es-ES"/>
        </w:rPr>
        <w:t xml:space="preserve"> </w:t>
      </w:r>
      <w:r w:rsidRPr="1B58EA50">
        <w:rPr>
          <w:rFonts w:ascii="Calibri" w:hAnsi="Calibri" w:cs="Calibri"/>
          <w:b/>
          <w:bCs/>
          <w:sz w:val="20"/>
          <w:szCs w:val="20"/>
          <w:lang w:val="es-ES"/>
        </w:rPr>
        <w:t>Autorización Ley N°19.628</w:t>
      </w:r>
      <w:r w:rsidRPr="1B58EA50">
        <w:rPr>
          <w:rFonts w:ascii="Calibri" w:hAnsi="Calibri" w:cs="Calibri"/>
          <w:sz w:val="20"/>
          <w:szCs w:val="20"/>
          <w:lang w:val="es-ES"/>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31D2C98" w14:textId="6C70CB0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Novena</w:t>
      </w:r>
      <w:r w:rsidR="007445F6">
        <w:rPr>
          <w:rFonts w:ascii="Calibri" w:hAnsi="Calibri" w:cs="Calibri"/>
          <w:sz w:val="20"/>
          <w:szCs w:val="20"/>
          <w:lang w:val="es-ES"/>
        </w:rPr>
        <w:t>:</w:t>
      </w:r>
      <w:r w:rsidRPr="1B58EA50">
        <w:rPr>
          <w:rFonts w:ascii="Calibri" w:hAnsi="Calibri" w:cs="Calibri"/>
          <w:sz w:val="20"/>
          <w:szCs w:val="20"/>
          <w:lang w:val="es-ES"/>
        </w:rPr>
        <w:t xml:space="preserve"> </w:t>
      </w:r>
      <w:r w:rsidRPr="1B58EA50">
        <w:rPr>
          <w:rFonts w:ascii="Calibri" w:hAnsi="Calibri" w:cs="Calibri"/>
          <w:b/>
          <w:bCs/>
          <w:sz w:val="20"/>
          <w:szCs w:val="20"/>
          <w:lang w:val="es-ES"/>
        </w:rPr>
        <w:t>Cláusula de confidencialidad</w:t>
      </w:r>
      <w:r w:rsidRPr="1B58EA50">
        <w:rPr>
          <w:rFonts w:ascii="Calibri" w:hAnsi="Calibri" w:cs="Calibri"/>
          <w:sz w:val="20"/>
          <w:szCs w:val="20"/>
          <w:lang w:val="es-ES"/>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4144A872" w14:textId="77777777" w:rsidR="00270734" w:rsidRPr="00BA6432" w:rsidRDefault="00270734" w:rsidP="467F245B">
      <w:pPr>
        <w:spacing w:line="240" w:lineRule="auto"/>
        <w:jc w:val="both"/>
        <w:rPr>
          <w:rFonts w:ascii="Calibri" w:hAnsi="Calibri" w:cs="Calibri"/>
          <w:sz w:val="20"/>
          <w:szCs w:val="20"/>
          <w:lang w:val="es-ES"/>
        </w:rPr>
      </w:pPr>
      <w:r w:rsidRPr="467F245B">
        <w:rPr>
          <w:rFonts w:ascii="Calibri" w:hAnsi="Calibri" w:cs="Calibri"/>
          <w:sz w:val="20"/>
          <w:szCs w:val="20"/>
          <w:lang w:val="es-ES"/>
        </w:rPr>
        <w:t>Debido a lo señalado el trabajador declara saber que en virtud de su contrato de trabajo recibirá información confidencial de la empresa y o de sus clientes y se obliga a:</w:t>
      </w:r>
    </w:p>
    <w:p w14:paraId="01FF068B" w14:textId="4863A92F" w:rsidR="00270734" w:rsidRPr="007445F6" w:rsidRDefault="00270734" w:rsidP="002822CF">
      <w:pPr>
        <w:pStyle w:val="Prrafodelista"/>
        <w:numPr>
          <w:ilvl w:val="0"/>
          <w:numId w:val="7"/>
        </w:numPr>
        <w:spacing w:line="240" w:lineRule="auto"/>
        <w:ind w:left="567"/>
        <w:jc w:val="both"/>
        <w:rPr>
          <w:rFonts w:ascii="Calibri" w:hAnsi="Calibri" w:cs="Calibri"/>
          <w:sz w:val="20"/>
          <w:szCs w:val="20"/>
          <w:lang w:val="es-ES_tradnl"/>
        </w:rPr>
      </w:pPr>
      <w:r w:rsidRPr="007445F6">
        <w:rPr>
          <w:rFonts w:ascii="Calibri" w:hAnsi="Calibri" w:cs="Calibri"/>
          <w:sz w:val="20"/>
          <w:szCs w:val="20"/>
          <w:lang w:val="es-ES_tradnl"/>
        </w:rPr>
        <w:t>No usarla ni permitir que otros la usen para objetos distintos de aquellos para los cuales se le han revelado</w:t>
      </w:r>
      <w:r w:rsidR="007445F6">
        <w:rPr>
          <w:rFonts w:ascii="Calibri" w:hAnsi="Calibri" w:cs="Calibri"/>
          <w:sz w:val="20"/>
          <w:szCs w:val="20"/>
          <w:lang w:val="es-ES_tradnl"/>
        </w:rPr>
        <w:t>.</w:t>
      </w:r>
    </w:p>
    <w:p w14:paraId="05E9C92A" w14:textId="325E4AD0" w:rsidR="00C53D24" w:rsidRPr="007445F6" w:rsidRDefault="00270734" w:rsidP="002822CF">
      <w:pPr>
        <w:pStyle w:val="Prrafodelista"/>
        <w:numPr>
          <w:ilvl w:val="0"/>
          <w:numId w:val="7"/>
        </w:numPr>
        <w:spacing w:line="240" w:lineRule="auto"/>
        <w:ind w:left="567"/>
        <w:jc w:val="both"/>
        <w:rPr>
          <w:rFonts w:ascii="Calibri" w:hAnsi="Calibri" w:cs="Calibri"/>
          <w:sz w:val="20"/>
          <w:szCs w:val="20"/>
          <w:lang w:val="es-ES_tradnl"/>
        </w:rPr>
      </w:pPr>
      <w:r w:rsidRPr="007445F6">
        <w:rPr>
          <w:rFonts w:ascii="Calibri" w:hAnsi="Calibri" w:cs="Calibri"/>
          <w:sz w:val="20"/>
          <w:szCs w:val="20"/>
          <w:lang w:val="es-ES_tradnl"/>
        </w:rPr>
        <w:lastRenderedPageBreak/>
        <w:t>A no revelarla sino solo a otros empleados de la empresa siempre que fuere necesario para ejecutar el trabajo.</w:t>
      </w:r>
    </w:p>
    <w:p w14:paraId="422B0D9B" w14:textId="07F610A9"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sz w:val="20"/>
          <w:szCs w:val="20"/>
          <w:lang w:val="es-ES"/>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08B5D83E"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7316E586" w14:textId="07353F9C" w:rsidR="00270734" w:rsidRPr="007445F6"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50704B5A" w14:textId="5CA54810"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b/>
          <w:bCs/>
          <w:sz w:val="20"/>
          <w:szCs w:val="20"/>
          <w:u w:val="single"/>
          <w:lang w:val="es-ES_tradnl"/>
        </w:rPr>
        <w:t>Décima</w:t>
      </w:r>
      <w:r w:rsidRPr="007445F6">
        <w:rPr>
          <w:rFonts w:ascii="Calibri" w:hAnsi="Calibri" w:cs="Calibri"/>
          <w:b/>
          <w:bCs/>
          <w:sz w:val="20"/>
          <w:szCs w:val="20"/>
          <w:lang w:val="es-ES_tradnl"/>
        </w:rPr>
        <w:t xml:space="preserve">: </w:t>
      </w:r>
      <w:r w:rsidRPr="00BA6432">
        <w:rPr>
          <w:rFonts w:ascii="Calibri" w:hAnsi="Calibri" w:cs="Calibri"/>
          <w:b/>
          <w:bCs/>
          <w:sz w:val="20"/>
          <w:szCs w:val="20"/>
          <w:lang w:val="es-ES_tradnl"/>
        </w:rPr>
        <w:t>Del uso de equipos de computación y comunicaciones electrónicas.</w:t>
      </w:r>
    </w:p>
    <w:p w14:paraId="7F079754" w14:textId="4D8B4A50"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61457756" w14:textId="2AEA8FEF"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410007F7" w14:textId="2BB8E387"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con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393E73E2" w14:textId="50A4AFC8"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2BF0872F" w14:textId="549A8417"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_tradnl"/>
        </w:rPr>
      </w:pPr>
      <w:r w:rsidRPr="003F7DC0">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457EE6FF" w14:textId="48FD74D5" w:rsidR="00270734" w:rsidRPr="003F7DC0"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3070A512" w14:textId="3625A22F" w:rsidR="00270734" w:rsidRPr="003F7DC0"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C79749C" w14:textId="1FEBD79A" w:rsidR="00270734" w:rsidRPr="003F7DC0" w:rsidRDefault="00270734" w:rsidP="003F7DC0">
      <w:pPr>
        <w:pStyle w:val="Prrafodelista"/>
        <w:numPr>
          <w:ilvl w:val="0"/>
          <w:numId w:val="10"/>
        </w:numPr>
        <w:spacing w:line="240" w:lineRule="auto"/>
        <w:jc w:val="both"/>
        <w:rPr>
          <w:rFonts w:ascii="Calibri" w:hAnsi="Calibri" w:cs="Calibri"/>
          <w:sz w:val="20"/>
          <w:szCs w:val="20"/>
          <w:lang w:val="es-ES"/>
        </w:rPr>
      </w:pPr>
      <w:r w:rsidRPr="003F7DC0">
        <w:rPr>
          <w:rFonts w:ascii="Calibri" w:hAnsi="Calibri" w:cs="Calibri"/>
          <w:sz w:val="20"/>
          <w:szCs w:val="20"/>
          <w:lang w:val="es-ES"/>
        </w:rPr>
        <w:t>Estará prohibido el uso de programas no autorizados por la empresa como Messenger Live, Facebook, Twitter, Skype y en general cualquier plataforma social tecnológica que no tenga relación directa o indirecta al giro de la empresa.</w:t>
      </w:r>
    </w:p>
    <w:p w14:paraId="0A7B730B" w14:textId="45E9F65B" w:rsidR="00B14B32"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lastRenderedPageBreak/>
        <w:t>Utilizar las cuentas las cuentas de correos electrónicos suministradas por la empresa para fines personales, ajenos al giro de la empresa, tanto en él envió como recepción de correos electrónicos.</w:t>
      </w:r>
    </w:p>
    <w:p w14:paraId="3CF935E7" w14:textId="7777777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Décima primera</w:t>
      </w:r>
      <w:r w:rsidRPr="00B90017">
        <w:rPr>
          <w:rFonts w:ascii="Calibri" w:hAnsi="Calibri" w:cs="Calibri"/>
          <w:b/>
          <w:bCs/>
          <w:sz w:val="20"/>
          <w:szCs w:val="20"/>
          <w:lang w:val="es-ES"/>
        </w:rPr>
        <w:t xml:space="preserve">: </w:t>
      </w:r>
      <w:r w:rsidRPr="1B58EA50">
        <w:rPr>
          <w:rFonts w:ascii="Calibri" w:hAnsi="Calibri" w:cs="Calibri"/>
          <w:b/>
          <w:bCs/>
          <w:sz w:val="20"/>
          <w:szCs w:val="20"/>
          <w:lang w:val="es-ES"/>
        </w:rPr>
        <w:t>Del incumplimiento grave de las obligaciones establecidas en el contrato</w:t>
      </w:r>
      <w:r w:rsidRPr="1B58EA50">
        <w:rPr>
          <w:rFonts w:ascii="Calibri" w:hAnsi="Calibri" w:cs="Calibri"/>
          <w:sz w:val="20"/>
          <w:szCs w:val="20"/>
          <w:lang w:val="es-ES"/>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F95AEA4" w14:textId="77777777"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segunda</w:t>
      </w:r>
      <w:r w:rsidRPr="00BA6432">
        <w:rPr>
          <w:rFonts w:ascii="Calibri" w:hAnsi="Calibri" w:cs="Calibri"/>
          <w:sz w:val="20"/>
          <w:szCs w:val="20"/>
        </w:rPr>
        <w:t xml:space="preserve">: </w:t>
      </w:r>
      <w:r w:rsidRPr="00BA6432">
        <w:rPr>
          <w:rFonts w:ascii="Calibri" w:hAnsi="Calibri" w:cs="Calibri"/>
          <w:b/>
          <w:bCs/>
          <w:sz w:val="20"/>
          <w:szCs w:val="20"/>
        </w:rPr>
        <w:t>Constancia</w:t>
      </w:r>
      <w:r w:rsidRPr="00BA6432">
        <w:rPr>
          <w:rFonts w:ascii="Calibri" w:hAnsi="Calibri" w:cs="Calibri"/>
          <w:sz w:val="20"/>
          <w:szCs w:val="20"/>
        </w:rPr>
        <w:t>. Las partes dejan expresa constancia de los siguientes aspectos:</w:t>
      </w:r>
    </w:p>
    <w:p w14:paraId="6C59AD9B" w14:textId="4ECCFC3B" w:rsidR="00270734" w:rsidRPr="003F7DC0" w:rsidRDefault="00270734" w:rsidP="003F7DC0">
      <w:pPr>
        <w:pStyle w:val="Prrafodelista"/>
        <w:numPr>
          <w:ilvl w:val="1"/>
          <w:numId w:val="12"/>
        </w:numPr>
        <w:spacing w:line="240" w:lineRule="auto"/>
        <w:ind w:left="567"/>
        <w:jc w:val="both"/>
        <w:rPr>
          <w:rFonts w:ascii="Calibri" w:hAnsi="Calibri" w:cs="Calibri"/>
          <w:sz w:val="20"/>
          <w:szCs w:val="20"/>
        </w:rPr>
      </w:pPr>
      <w:r w:rsidRPr="003F7DC0">
        <w:rPr>
          <w:rFonts w:ascii="Calibri" w:hAnsi="Calibri" w:cs="Calibri"/>
          <w:sz w:val="20"/>
          <w:szCs w:val="20"/>
        </w:rPr>
        <w:t xml:space="preserve">El trabajador declara que se encuentra afiliado a </w:t>
      </w:r>
      <w:r w:rsidRPr="003F7DC0">
        <w:rPr>
          <w:rFonts w:ascii="Calibri" w:hAnsi="Calibri" w:cs="Calibri"/>
          <w:b/>
          <w:bCs/>
          <w:sz w:val="20"/>
          <w:szCs w:val="20"/>
        </w:rPr>
        <w:t xml:space="preserve">AFP Provida</w:t>
      </w:r>
      <w:r w:rsidRPr="003F7DC0">
        <w:rPr>
          <w:rFonts w:ascii="Calibri" w:hAnsi="Calibri" w:cs="Calibri"/>
          <w:sz w:val="20"/>
          <w:szCs w:val="20"/>
        </w:rPr>
        <w:t xml:space="preserve"> y que sus cotizaciones de salud deben efectuarse en </w:t>
      </w:r>
      <w:r w:rsidRPr="003F7DC0">
        <w:rPr>
          <w:rFonts w:ascii="Calibri" w:hAnsi="Calibri" w:cs="Calibri"/>
          <w:b/>
          <w:bCs/>
          <w:sz w:val="20"/>
          <w:szCs w:val="20"/>
        </w:rPr>
        <w:t xml:space="preserve">FONASA</w:t>
      </w:r>
      <w:r w:rsidR="003F7DC0" w:rsidRPr="003F7DC0">
        <w:rPr>
          <w:rFonts w:ascii="Calibri" w:hAnsi="Calibri" w:cs="Calibri"/>
          <w:b/>
          <w:bCs/>
          <w:sz w:val="20"/>
          <w:szCs w:val="20"/>
        </w:rPr>
        <w:t>.</w:t>
      </w:r>
    </w:p>
    <w:p w14:paraId="4765FFF4" w14:textId="72DD62C9" w:rsidR="00270734" w:rsidRPr="00B90017" w:rsidRDefault="00270734" w:rsidP="00B14B32">
      <w:pPr>
        <w:spacing w:line="240" w:lineRule="auto"/>
        <w:ind w:left="207"/>
        <w:jc w:val="both"/>
        <w:rPr>
          <w:rFonts w:ascii="Calibri" w:hAnsi="Calibri" w:cs="Calibri"/>
          <w:b/>
          <w:bCs/>
          <w:sz w:val="20"/>
          <w:szCs w:val="20"/>
        </w:rPr>
      </w:pPr>
      <w:r w:rsidRPr="00B90017">
        <w:rPr>
          <w:rFonts w:ascii="Calibri" w:hAnsi="Calibri" w:cs="Calibri"/>
          <w:sz w:val="20"/>
          <w:szCs w:val="20"/>
        </w:rPr>
        <w:t xml:space="preserve">Las partes establecen que mientras el trabajador no realice el cambio de Empleador en su Isapre, y su Isapre reporte el FUN respectivo a nombre de </w:t>
      </w:r>
      <w:r w:rsidR="00556A59" w:rsidRPr="00B90017">
        <w:rPr>
          <w:rFonts w:ascii="Calibri" w:hAnsi="Calibri" w:cs="Calibri"/>
          <w:b/>
          <w:bCs/>
          <w:sz w:val="20"/>
          <w:szCs w:val="20"/>
        </w:rPr>
        <w:t xml:space="preserve">Empresa Nacional de Servicios Transitorios Integrales</w:t>
      </w:r>
      <w:r w:rsidRPr="00B90017">
        <w:rPr>
          <w:rFonts w:ascii="Calibri" w:hAnsi="Calibri" w:cs="Calibri"/>
          <w:sz w:val="20"/>
          <w:szCs w:val="20"/>
        </w:rPr>
        <w:t>, se descontará solo el 7% obligatorio, siendo cargo del trabajador el pago del monto adicional, si lo hubiere</w:t>
      </w:r>
      <w:r w:rsidR="003F7DC0" w:rsidRPr="00B90017">
        <w:rPr>
          <w:rFonts w:ascii="Calibri" w:hAnsi="Calibri" w:cs="Calibri"/>
          <w:sz w:val="20"/>
          <w:szCs w:val="20"/>
        </w:rPr>
        <w:t>.</w:t>
      </w:r>
    </w:p>
    <w:p w14:paraId="5B8BC5A2" w14:textId="35E9C3F9" w:rsidR="00061C36" w:rsidRPr="00276612" w:rsidRDefault="00061C36" w:rsidP="00061C36">
      <w:pPr>
        <w:pStyle w:val="Prrafodelista"/>
        <w:numPr>
          <w:ilvl w:val="0"/>
          <w:numId w:val="12"/>
        </w:numPr>
        <w:spacing w:line="240" w:lineRule="auto"/>
        <w:ind w:left="567"/>
        <w:jc w:val="both"/>
        <w:rPr>
          <w:rFonts w:ascii="Calibri" w:hAnsi="Calibri" w:cs="Calibri"/>
          <w:sz w:val="20"/>
          <w:szCs w:val="20"/>
        </w:rPr>
      </w:pPr>
      <w:r w:rsidRPr="00276612">
        <w:rPr>
          <w:rFonts w:ascii="Calibri" w:hAnsi="Calibri" w:cs="Calibri"/>
          <w:sz w:val="20"/>
          <w:szCs w:val="20"/>
        </w:rPr>
        <w:t xml:space="preserve">Se deja constancia que el trabajador ingresó a prestar servicios para el empleador bajo el régimen de servicios transitorios con fecha </w:t>
      </w:r>
      <w:r w:rsidRPr="00276612">
        <w:rPr>
          <w:rFonts w:ascii="Calibri" w:hAnsi="Calibri" w:cs="Calibri"/>
          <w:b/>
          <w:bCs/>
          <w:sz w:val="20"/>
          <w:szCs w:val="20"/>
        </w:rPr>
        <w:t xml:space="preserve">19/05/2025</w:t>
      </w:r>
      <w:r w:rsidRPr="00276612">
        <w:rPr>
          <w:rFonts w:ascii="Calibri" w:hAnsi="Calibri" w:cs="Calibri"/>
          <w:sz w:val="20"/>
          <w:szCs w:val="20"/>
        </w:rPr>
        <w:t xml:space="preserve"> bajo Artículo 183-Ñ literal </w:t>
      </w:r>
      <w:r w:rsidR="00500465" w:rsidRPr="00500465">
        <w:rPr>
          <w:rFonts w:ascii="Calibri" w:hAnsi="Calibri" w:cs="Calibri"/>
          <w:sz w:val="20"/>
          <w:szCs w:val="20"/>
        </w:rPr>
        <w:t>a) Suspensión del contrato de trabajo o de la obligación de prestar servicios, según corresponda, de uno o más trabajadores por licencias médicas, descansos de maternidad o feriados;</w:t>
      </w:r>
      <w:r w:rsidRPr="00276612">
        <w:rPr>
          <w:rFonts w:ascii="Calibri" w:hAnsi="Calibri" w:cs="Calibri"/>
          <w:b/>
          <w:bCs/>
          <w:sz w:val="20"/>
          <w:szCs w:val="20"/>
        </w:rPr>
        <w:t xml:space="preserve"> </w:t>
      </w:r>
      <w:r w:rsidRPr="00276612">
        <w:rPr>
          <w:rFonts w:ascii="Calibri" w:hAnsi="Calibri" w:cs="Calibri"/>
          <w:sz w:val="20"/>
          <w:szCs w:val="20"/>
        </w:rPr>
        <w:t>Y tendrá una duración hasta el</w:t>
      </w:r>
      <w:r w:rsidRPr="00276612">
        <w:rPr>
          <w:rFonts w:ascii="Calibri" w:hAnsi="Calibri" w:cs="Calibri"/>
          <w:b/>
          <w:bCs/>
          <w:sz w:val="20"/>
          <w:szCs w:val="20"/>
        </w:rPr>
        <w:t xml:space="preserve"> 31/05/2025.</w:t>
      </w:r>
      <w:r w:rsidR="000D7830">
        <w:rPr>
          <w:rFonts w:ascii="Calibri" w:hAnsi="Calibri" w:cs="Calibri"/>
          <w:b/>
          <w:bCs/>
          <w:sz w:val="20"/>
          <w:szCs w:val="20"/>
        </w:rPr>
        <w:t xml:space="preserve"> </w:t>
      </w:r>
      <w:r w:rsidR="00500465" w:rsidRPr="00500465">
        <w:rPr>
          <w:rFonts w:ascii="Calibri" w:hAnsi="Calibri" w:cs="Calibri"/>
          <w:b/>
          <w:bCs/>
          <w:sz w:val="20"/>
          <w:szCs w:val="20"/>
        </w:rPr>
        <w:t xml:space="preserve">Por Reemplazo de Licencia medica de DIEGO NICOLÁS RIQUELME ROJAS, Rut: 17.650.508-7</w:t>
      </w:r>
    </w:p>
    <w:p w14:paraId="667E3E76" w14:textId="72C1A1AA" w:rsidR="003F7DC0" w:rsidRPr="003F7DC0" w:rsidRDefault="00270734" w:rsidP="003F7DC0">
      <w:pPr>
        <w:pStyle w:val="Prrafodelista"/>
        <w:numPr>
          <w:ilvl w:val="0"/>
          <w:numId w:val="12"/>
        </w:numPr>
        <w:spacing w:line="240" w:lineRule="auto"/>
        <w:ind w:left="567"/>
        <w:jc w:val="both"/>
        <w:rPr>
          <w:rFonts w:ascii="Calibri" w:hAnsi="Calibri" w:cs="Calibri"/>
          <w:sz w:val="20"/>
          <w:szCs w:val="20"/>
        </w:rPr>
      </w:pPr>
      <w:r w:rsidRPr="003F7DC0">
        <w:rPr>
          <w:rFonts w:ascii="Calibri" w:hAnsi="Calibri" w:cs="Calibri"/>
          <w:sz w:val="20"/>
          <w:szCs w:val="20"/>
        </w:rPr>
        <w:t>Se deja constancia asimismo que el trabajador asistió a una charla de inducción en la cual se le informó de los diversos riesgos propios de su labor existentes en la empresa y de la forma correcta de resguardarse de ellos.</w:t>
      </w:r>
    </w:p>
    <w:p w14:paraId="33220405" w14:textId="02B8CB5F" w:rsidR="00270734" w:rsidRPr="003F7DC0" w:rsidRDefault="00270734" w:rsidP="003F7DC0">
      <w:pPr>
        <w:pStyle w:val="Prrafodelista"/>
        <w:numPr>
          <w:ilvl w:val="0"/>
          <w:numId w:val="12"/>
        </w:numPr>
        <w:spacing w:line="240" w:lineRule="auto"/>
        <w:ind w:left="567"/>
        <w:jc w:val="both"/>
        <w:rPr>
          <w:rFonts w:ascii="Calibri" w:hAnsi="Calibri" w:cs="Calibri"/>
          <w:sz w:val="20"/>
          <w:szCs w:val="20"/>
        </w:rPr>
      </w:pPr>
      <w:r w:rsidRPr="003F7DC0">
        <w:rPr>
          <w:rFonts w:ascii="Calibri" w:hAnsi="Calibri" w:cs="Calibri"/>
          <w:sz w:val="20"/>
          <w:szCs w:val="20"/>
        </w:rPr>
        <w:t>Se deja constancia de que el trabajador recibió copia íntegra del reglamento interno de orden, higiene y seguridad de la empresa.</w:t>
      </w:r>
    </w:p>
    <w:p w14:paraId="61DD32C1" w14:textId="77777777" w:rsidR="00061C36" w:rsidRPr="003E40B1" w:rsidRDefault="00061C36" w:rsidP="00061C36">
      <w:pPr>
        <w:spacing w:line="240" w:lineRule="auto"/>
        <w:jc w:val="both"/>
        <w:rPr>
          <w:rFonts w:ascii="Calibri" w:hAnsi="Calibri" w:cs="Calibri"/>
          <w:sz w:val="20"/>
          <w:szCs w:val="20"/>
        </w:rPr>
      </w:pPr>
      <w:r w:rsidRPr="003E40B1">
        <w:rPr>
          <w:rFonts w:ascii="Calibri" w:hAnsi="Calibri" w:cs="Calibri"/>
          <w:b/>
          <w:bCs/>
          <w:sz w:val="20"/>
          <w:szCs w:val="20"/>
          <w:u w:val="single"/>
        </w:rPr>
        <w:t xml:space="preserve">Décimo tercera: </w:t>
      </w:r>
      <w:r w:rsidRPr="003E40B1">
        <w:rPr>
          <w:rFonts w:ascii="Calibri" w:hAnsi="Calibri" w:cs="Calibri"/>
          <w:sz w:val="20"/>
          <w:szCs w:val="20"/>
        </w:rPr>
        <w:t xml:space="preserve">Declaración: El trabajador declara no haber prestado servicios para nuestro cliente </w:t>
      </w:r>
      <w:r w:rsidRPr="003E40B1">
        <w:rPr>
          <w:rFonts w:ascii="Calibri" w:hAnsi="Calibri" w:cs="Calibri"/>
          <w:b/>
          <w:bCs/>
          <w:sz w:val="20"/>
          <w:szCs w:val="20"/>
        </w:rPr>
        <w:t xml:space="preserve">2097 - TPV CHILE SPA</w:t>
      </w:r>
      <w:r w:rsidRPr="003E40B1">
        <w:rPr>
          <w:rFonts w:ascii="Calibri" w:hAnsi="Calibri" w:cs="Calibri"/>
          <w:sz w:val="20"/>
          <w:szCs w:val="20"/>
        </w:rPr>
        <w:t xml:space="preserve"> con anterioridad a esta fecha, sea con contrato directo con </w:t>
      </w:r>
      <w:r w:rsidRPr="003E40B1">
        <w:rPr>
          <w:rFonts w:ascii="Calibri" w:hAnsi="Calibri" w:cs="Calibri"/>
          <w:b/>
          <w:bCs/>
          <w:sz w:val="20"/>
          <w:szCs w:val="20"/>
        </w:rPr>
        <w:t xml:space="preserve">2097 - TPV CHILE SPA.</w:t>
      </w:r>
      <w:r w:rsidRPr="003E40B1">
        <w:rPr>
          <w:rFonts w:ascii="Calibri" w:hAnsi="Calibri" w:cs="Calibri"/>
          <w:sz w:val="20"/>
          <w:szCs w:val="20"/>
        </w:rPr>
        <w:t>, o bajo régimen de subcontratación o régimen de servicios transitorios.</w:t>
      </w:r>
    </w:p>
    <w:p w14:paraId="7DF0FEEF" w14:textId="77777777" w:rsidR="00061C36" w:rsidRDefault="00061C36" w:rsidP="00061C36">
      <w:pPr>
        <w:spacing w:line="240" w:lineRule="auto"/>
        <w:jc w:val="both"/>
        <w:rPr>
          <w:rFonts w:ascii="Calibri" w:hAnsi="Calibri" w:cs="Calibri"/>
          <w:sz w:val="20"/>
          <w:szCs w:val="20"/>
        </w:rPr>
      </w:pPr>
      <w:r w:rsidRPr="003E40B1">
        <w:rPr>
          <w:rFonts w:ascii="Calibri" w:hAnsi="Calibri" w:cs="Calibri"/>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1E9F676E" w14:textId="4E6E2709"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cuarta</w:t>
      </w:r>
      <w:r w:rsidRPr="00B90017">
        <w:rPr>
          <w:rFonts w:ascii="Calibri" w:hAnsi="Calibri" w:cs="Calibri"/>
          <w:b/>
          <w:bCs/>
          <w:sz w:val="20"/>
          <w:szCs w:val="20"/>
        </w:rPr>
        <w:t xml:space="preserve">: </w:t>
      </w:r>
      <w:r w:rsidRPr="00BA6432">
        <w:rPr>
          <w:rFonts w:ascii="Calibri" w:hAnsi="Calibri" w:cs="Calibri"/>
          <w:b/>
          <w:bCs/>
          <w:sz w:val="20"/>
          <w:szCs w:val="20"/>
        </w:rPr>
        <w:t>Del Reglamento Interno de la Empresa</w:t>
      </w:r>
      <w:r w:rsidRPr="00BA6432">
        <w:rPr>
          <w:rFonts w:ascii="Calibri" w:hAnsi="Calibri" w:cs="Calibri"/>
          <w:sz w:val="20"/>
          <w:szCs w:val="20"/>
        </w:rPr>
        <w:t>.</w:t>
      </w:r>
      <w:r w:rsidR="00FA1E04">
        <w:rPr>
          <w:rFonts w:ascii="Calibri" w:hAnsi="Calibri" w:cs="Calibri"/>
          <w:sz w:val="20"/>
          <w:szCs w:val="20"/>
        </w:rPr>
        <w:t xml:space="preserve"> </w:t>
      </w:r>
      <w:r w:rsidRPr="00BA6432">
        <w:rPr>
          <w:rFonts w:ascii="Calibri" w:hAnsi="Calibri" w:cs="Calibri"/>
          <w:sz w:val="20"/>
          <w:szCs w:val="20"/>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644FB7BB" w14:textId="5EBBD1B9"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quinta</w:t>
      </w:r>
      <w:r w:rsidRPr="00FA1E04">
        <w:rPr>
          <w:rFonts w:ascii="Calibri" w:hAnsi="Calibri" w:cs="Calibri"/>
          <w:b/>
          <w:bCs/>
          <w:sz w:val="20"/>
          <w:szCs w:val="20"/>
        </w:rPr>
        <w:t xml:space="preserve">: </w:t>
      </w:r>
      <w:r w:rsidRPr="00BA6432">
        <w:rPr>
          <w:rFonts w:ascii="Calibri" w:hAnsi="Calibri" w:cs="Calibri"/>
          <w:b/>
          <w:bCs/>
          <w:sz w:val="20"/>
          <w:szCs w:val="20"/>
        </w:rPr>
        <w:t>Jurisdicción y competencia</w:t>
      </w:r>
      <w:r w:rsidRPr="00FA1E04">
        <w:rPr>
          <w:rFonts w:ascii="Calibri" w:hAnsi="Calibri" w:cs="Calibri"/>
          <w:b/>
          <w:bCs/>
          <w:sz w:val="20"/>
          <w:szCs w:val="20"/>
        </w:rPr>
        <w:t>.</w:t>
      </w:r>
      <w:r w:rsidRPr="00BA6432">
        <w:rPr>
          <w:rFonts w:ascii="Calibri" w:hAnsi="Calibri" w:cs="Calibri"/>
          <w:sz w:val="20"/>
          <w:szCs w:val="20"/>
        </w:rPr>
        <w:t xml:space="preserve"> Para todos los efectos derivados de este contrato, las partes fijan domicilio en la ciudad de Santiago.</w:t>
      </w:r>
    </w:p>
    <w:p w14:paraId="2C4BF2B3" w14:textId="30D461E1" w:rsidR="00FA1E04" w:rsidRDefault="00270734" w:rsidP="00FA1E04">
      <w:pPr>
        <w:spacing w:line="240" w:lineRule="auto"/>
        <w:jc w:val="both"/>
        <w:rPr>
          <w:rFonts w:ascii="Calibri" w:hAnsi="Calibri" w:cs="Calibri"/>
          <w:sz w:val="20"/>
          <w:szCs w:val="20"/>
        </w:rPr>
      </w:pPr>
      <w:r w:rsidRPr="00BA6432">
        <w:rPr>
          <w:rFonts w:ascii="Calibri" w:hAnsi="Calibri" w:cs="Calibri"/>
          <w:b/>
          <w:bCs/>
          <w:sz w:val="20"/>
          <w:szCs w:val="20"/>
          <w:u w:val="single"/>
        </w:rPr>
        <w:t>Décima sexta</w:t>
      </w:r>
      <w:r w:rsidRPr="00FA1E04">
        <w:rPr>
          <w:rFonts w:ascii="Calibri" w:hAnsi="Calibri" w:cs="Calibri"/>
          <w:b/>
          <w:bCs/>
          <w:sz w:val="20"/>
          <w:szCs w:val="20"/>
        </w:rPr>
        <w:t xml:space="preserve">: </w:t>
      </w:r>
      <w:r w:rsidRPr="00BA6432">
        <w:rPr>
          <w:rFonts w:ascii="Calibri" w:hAnsi="Calibri" w:cs="Calibri"/>
          <w:b/>
          <w:bCs/>
          <w:sz w:val="20"/>
          <w:szCs w:val="20"/>
        </w:rPr>
        <w:t>Ejemplares</w:t>
      </w:r>
      <w:r w:rsidRPr="00FA1E04">
        <w:rPr>
          <w:rFonts w:ascii="Calibri" w:hAnsi="Calibri" w:cs="Calibri"/>
          <w:b/>
          <w:bCs/>
          <w:sz w:val="20"/>
          <w:szCs w:val="20"/>
        </w:rPr>
        <w:t>.</w:t>
      </w:r>
      <w:r w:rsidRPr="00FA1E04">
        <w:rPr>
          <w:rFonts w:ascii="Calibri" w:hAnsi="Calibri" w:cs="Calibri"/>
          <w:sz w:val="20"/>
          <w:szCs w:val="20"/>
        </w:rPr>
        <w:t xml:space="preserve"> </w:t>
      </w:r>
      <w:r w:rsidRPr="00BA6432">
        <w:rPr>
          <w:rFonts w:ascii="Calibri" w:hAnsi="Calibri" w:cs="Calibri"/>
          <w:sz w:val="20"/>
          <w:szCs w:val="20"/>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FA1E04">
        <w:rPr>
          <w:rFonts w:ascii="Calibri" w:hAnsi="Calibri" w:cs="Calibri"/>
          <w:sz w:val="20"/>
          <w:szCs w:val="20"/>
        </w:rPr>
        <w:t>:</w:t>
      </w:r>
    </w:p>
    <w:p w14:paraId="24ECF088" w14:textId="77777777" w:rsidR="00FA1E04" w:rsidRDefault="00FA1E04">
      <w:pPr>
        <w:rPr>
          <w:rFonts w:ascii="Calibri" w:hAnsi="Calibri" w:cs="Calibri"/>
          <w:sz w:val="20"/>
          <w:szCs w:val="20"/>
        </w:rPr>
      </w:pPr>
      <w:r>
        <w:rPr>
          <w:rFonts w:ascii="Calibri" w:hAnsi="Calibri" w:cs="Calibri"/>
          <w:sz w:val="20"/>
          <w:szCs w:val="20"/>
        </w:rPr>
        <w:br w:type="page"/>
      </w:r>
    </w:p>
    <w:p w14:paraId="2CC85F1D" w14:textId="77777777" w:rsidR="00270734" w:rsidRPr="00BA6432" w:rsidRDefault="00270734" w:rsidP="002641C0">
      <w:pPr>
        <w:ind w:left="572"/>
        <w:jc w:val="right"/>
        <w:rPr>
          <w:rFonts w:ascii="Calibri" w:hAnsi="Calibri" w:cs="Calibri"/>
          <w:b/>
          <w:bCs/>
          <w:sz w:val="20"/>
          <w:szCs w:val="20"/>
        </w:rPr>
      </w:pPr>
      <w:r w:rsidRPr="00BA6432">
        <w:rPr>
          <w:rFonts w:ascii="Calibri" w:hAnsi="Calibri" w:cs="Calibri"/>
          <w:b/>
          <w:bCs/>
          <w:sz w:val="20"/>
          <w:szCs w:val="20"/>
        </w:rPr>
        <w:lastRenderedPageBreak/>
        <w:t xml:space="preserve">19/05/2025</w:t>
      </w:r>
    </w:p>
    <w:p w14:paraId="1DF59994" w14:textId="77777777" w:rsidR="00270734" w:rsidRPr="00BA6432" w:rsidRDefault="00270734" w:rsidP="002641C0">
      <w:pPr>
        <w:pStyle w:val="Ttulo1"/>
        <w:spacing w:after="160" w:line="360" w:lineRule="auto"/>
        <w:jc w:val="center"/>
        <w:rPr>
          <w:rFonts w:ascii="Calibri" w:hAnsi="Calibri" w:cs="Calibri"/>
          <w:b/>
          <w:bCs/>
          <w:color w:val="auto"/>
          <w:sz w:val="20"/>
          <w:szCs w:val="20"/>
          <w:u w:val="single"/>
        </w:rPr>
      </w:pPr>
      <w:r w:rsidRPr="00BA6432">
        <w:rPr>
          <w:rFonts w:ascii="Calibri" w:hAnsi="Calibri" w:cs="Calibri"/>
          <w:b/>
          <w:bCs/>
          <w:color w:val="auto"/>
          <w:sz w:val="20"/>
          <w:szCs w:val="20"/>
          <w:u w:val="single"/>
        </w:rPr>
        <w:t>CARTA DE PRESENTACION</w:t>
      </w:r>
    </w:p>
    <w:p w14:paraId="6942CAB8" w14:textId="77777777" w:rsidR="00FA1E04" w:rsidRDefault="00270734" w:rsidP="002641C0">
      <w:pPr>
        <w:pStyle w:val="Ttulo1"/>
        <w:spacing w:after="160" w:line="360" w:lineRule="auto"/>
        <w:jc w:val="both"/>
        <w:rPr>
          <w:rFonts w:ascii="Calibri" w:hAnsi="Calibri" w:cs="Calibri"/>
          <w:color w:val="auto"/>
          <w:sz w:val="20"/>
          <w:szCs w:val="20"/>
        </w:rPr>
      </w:pPr>
      <w:r w:rsidRPr="00BA6432">
        <w:rPr>
          <w:rFonts w:ascii="Calibri" w:hAnsi="Calibri" w:cs="Calibri"/>
          <w:color w:val="auto"/>
          <w:sz w:val="20"/>
          <w:szCs w:val="20"/>
        </w:rPr>
        <w:t>Señores:</w:t>
      </w:r>
    </w:p>
    <w:p w14:paraId="18348B67" w14:textId="42433CBD" w:rsidR="00270734" w:rsidRPr="00FA1E04" w:rsidRDefault="00270734" w:rsidP="002641C0">
      <w:pPr>
        <w:pStyle w:val="Ttulo1"/>
        <w:spacing w:after="160" w:line="360" w:lineRule="auto"/>
        <w:jc w:val="both"/>
        <w:rPr>
          <w:rFonts w:ascii="Calibri" w:hAnsi="Calibri" w:cs="Calibri"/>
          <w:color w:val="auto"/>
          <w:sz w:val="20"/>
          <w:szCs w:val="20"/>
        </w:rPr>
      </w:pPr>
      <w:r w:rsidRPr="00BA6432">
        <w:rPr>
          <w:rFonts w:ascii="Calibri" w:hAnsi="Calibri" w:cs="Calibri"/>
          <w:color w:val="auto"/>
          <w:sz w:val="20"/>
          <w:szCs w:val="20"/>
          <w:u w:val="single"/>
        </w:rPr>
        <w:t>P R E S E N T E</w:t>
      </w:r>
    </w:p>
    <w:p w14:paraId="32D4A3EB" w14:textId="39784C47" w:rsidR="00270734" w:rsidRPr="00BA6432" w:rsidRDefault="00270734" w:rsidP="002641C0">
      <w:pPr>
        <w:spacing w:line="360" w:lineRule="auto"/>
        <w:rPr>
          <w:rFonts w:ascii="Calibri" w:hAnsi="Calibri" w:cs="Calibri"/>
          <w:sz w:val="20"/>
          <w:szCs w:val="20"/>
        </w:rPr>
      </w:pPr>
      <w:r w:rsidRPr="00BA6432">
        <w:rPr>
          <w:rFonts w:ascii="Calibri" w:hAnsi="Calibri" w:cs="Calibri"/>
          <w:sz w:val="20"/>
          <w:szCs w:val="20"/>
        </w:rPr>
        <w:t>Estimados señores:</w:t>
      </w:r>
    </w:p>
    <w:p w14:paraId="22A13C60" w14:textId="77777777" w:rsidR="00270734" w:rsidRPr="00BA6432" w:rsidRDefault="00270734" w:rsidP="00FA1E04">
      <w:pPr>
        <w:spacing w:line="360" w:lineRule="auto"/>
        <w:ind w:firstLine="708"/>
        <w:jc w:val="both"/>
        <w:rPr>
          <w:rFonts w:ascii="Calibri" w:hAnsi="Calibri" w:cs="Calibri"/>
          <w:sz w:val="20"/>
          <w:szCs w:val="20"/>
        </w:rPr>
      </w:pPr>
      <w:r w:rsidRPr="00BA6432">
        <w:rPr>
          <w:rFonts w:ascii="Calibri" w:hAnsi="Calibri" w:cs="Calibri"/>
          <w:sz w:val="20"/>
          <w:szCs w:val="20"/>
        </w:rPr>
        <w:t xml:space="preserve">A través de esta carta presentamos al señor (a) </w:t>
      </w:r>
      <w:r w:rsidRPr="00BA6432">
        <w:rPr>
          <w:rFonts w:ascii="Calibri" w:hAnsi="Calibri" w:cs="Calibri"/>
          <w:b/>
          <w:bCs/>
          <w:sz w:val="20"/>
          <w:szCs w:val="20"/>
        </w:rPr>
        <w:t xml:space="preserve">OSCAR JESÚS BARRA ANDRADE</w:t>
      </w:r>
      <w:r w:rsidRPr="00BA6432">
        <w:rPr>
          <w:rFonts w:ascii="Calibri" w:hAnsi="Calibri" w:cs="Calibri"/>
          <w:sz w:val="20"/>
          <w:szCs w:val="20"/>
        </w:rPr>
        <w:t xml:space="preserve"> Rut:</w:t>
      </w:r>
      <w:r w:rsidRPr="00BA6432">
        <w:rPr>
          <w:rFonts w:ascii="Calibri" w:hAnsi="Calibri" w:cs="Calibri"/>
          <w:b/>
          <w:bCs/>
          <w:sz w:val="20"/>
          <w:szCs w:val="20"/>
        </w:rPr>
        <w:t xml:space="preserve"> 16533956-8, </w:t>
      </w:r>
      <w:r w:rsidRPr="00BA6432">
        <w:rPr>
          <w:rFonts w:ascii="Calibri" w:hAnsi="Calibri" w:cs="Calibri"/>
          <w:sz w:val="20"/>
          <w:szCs w:val="20"/>
        </w:rPr>
        <w:t xml:space="preserve">funcionario de nuestro cliente </w:t>
      </w:r>
      <w:r w:rsidRPr="00BA6432">
        <w:rPr>
          <w:rFonts w:ascii="Calibri" w:hAnsi="Calibri" w:cs="Calibri"/>
          <w:b/>
          <w:bCs/>
          <w:sz w:val="20"/>
          <w:szCs w:val="20"/>
        </w:rPr>
        <w:t xml:space="preserve">2097 - TPV CHILE SPA</w:t>
      </w:r>
      <w:r w:rsidRPr="00BA6432">
        <w:rPr>
          <w:rFonts w:ascii="Calibri" w:hAnsi="Calibri" w:cs="Calibri"/>
          <w:sz w:val="20"/>
          <w:szCs w:val="20"/>
        </w:rPr>
        <w:t xml:space="preserve"> quien se desempeñará como </w:t>
      </w:r>
      <w:r w:rsidRPr="00BA6432">
        <w:rPr>
          <w:rFonts w:ascii="Calibri" w:hAnsi="Calibri" w:cs="Calibri"/>
          <w:b/>
          <w:bCs/>
          <w:sz w:val="20"/>
          <w:szCs w:val="20"/>
        </w:rPr>
        <w:t xml:space="preserve">PROMOTOR (3) </w:t>
      </w:r>
      <w:r w:rsidRPr="00BA6432">
        <w:rPr>
          <w:rFonts w:ascii="Calibri" w:hAnsi="Calibri" w:cs="Calibri"/>
          <w:sz w:val="20"/>
          <w:szCs w:val="20"/>
        </w:rPr>
        <w:t>de dicho cliente en vuestro local.</w:t>
      </w:r>
    </w:p>
    <w:p w14:paraId="1E95E5BA" w14:textId="4B4CBC62" w:rsidR="00270734" w:rsidRPr="00FA1E04" w:rsidRDefault="00270734" w:rsidP="00FA1E04">
      <w:pPr>
        <w:spacing w:line="360" w:lineRule="auto"/>
        <w:ind w:firstLine="708"/>
        <w:jc w:val="both"/>
        <w:rPr>
          <w:rFonts w:ascii="Calibri" w:hAnsi="Calibri" w:cs="Calibri"/>
          <w:b/>
          <w:bCs/>
          <w:sz w:val="20"/>
          <w:szCs w:val="20"/>
        </w:rPr>
      </w:pPr>
      <w:r w:rsidRPr="00BA6432">
        <w:rPr>
          <w:rFonts w:ascii="Calibri" w:hAnsi="Calibri" w:cs="Calibri"/>
          <w:sz w:val="20"/>
          <w:szCs w:val="20"/>
        </w:rPr>
        <w:t xml:space="preserve">Además, por intermedio de esta, </w:t>
      </w:r>
      <w:r w:rsidR="00FA1E04" w:rsidRPr="00FA1E04">
        <w:rPr>
          <w:rFonts w:ascii="Calibri" w:hAnsi="Calibri" w:cs="Calibri"/>
          <w:b/>
          <w:bCs/>
          <w:sz w:val="20"/>
          <w:szCs w:val="20"/>
        </w:rPr>
        <w:t xml:space="preserve">Empresa Nacional de Servicios Transitorios Integrales</w:t>
      </w:r>
      <w:r w:rsidRPr="00BA6432">
        <w:rPr>
          <w:rFonts w:ascii="Calibri" w:hAnsi="Calibri" w:cs="Calibri"/>
          <w:sz w:val="20"/>
          <w:szCs w:val="20"/>
        </w:rPr>
        <w:t xml:space="preserve">, Rol Único Tributario N° </w:t>
      </w:r>
      <w:r w:rsidR="00FA1E04" w:rsidRPr="00FA1E04">
        <w:rPr>
          <w:rFonts w:ascii="Calibri" w:hAnsi="Calibri" w:cs="Calibri"/>
          <w:b/>
          <w:bCs/>
          <w:sz w:val="20"/>
          <w:szCs w:val="20"/>
        </w:rPr>
        <w:t xml:space="preserve">76909910-7</w:t>
      </w:r>
      <w:r w:rsidRPr="00BA6432">
        <w:rPr>
          <w:rFonts w:ascii="Calibri" w:hAnsi="Calibri" w:cs="Calibri"/>
          <w:sz w:val="20"/>
          <w:szCs w:val="20"/>
        </w:rPr>
        <w:t xml:space="preserve">, certifica que el señor (a) </w:t>
      </w:r>
      <w:r w:rsidRPr="00BA6432">
        <w:rPr>
          <w:rFonts w:ascii="Calibri" w:hAnsi="Calibri" w:cs="Calibri"/>
          <w:b/>
          <w:bCs/>
          <w:sz w:val="20"/>
          <w:szCs w:val="20"/>
        </w:rPr>
        <w:t xml:space="preserve">OSCAR JESÚS BARRA ANDRADE</w:t>
      </w:r>
      <w:r w:rsidRPr="00BA6432">
        <w:rPr>
          <w:rFonts w:ascii="Calibri" w:hAnsi="Calibri" w:cs="Calibri"/>
          <w:sz w:val="20"/>
          <w:szCs w:val="20"/>
        </w:rPr>
        <w:t xml:space="preserve"> está afiliado(a) </w:t>
      </w:r>
      <w:r w:rsidRPr="00BA6432">
        <w:rPr>
          <w:rFonts w:ascii="Calibri" w:hAnsi="Calibri" w:cs="Calibri"/>
          <w:b/>
          <w:bCs/>
          <w:sz w:val="20"/>
          <w:szCs w:val="20"/>
        </w:rPr>
        <w:t>Asociación Chilena De Seguridad (ACHS).</w:t>
      </w:r>
    </w:p>
    <w:p w14:paraId="779AC28B" w14:textId="77777777" w:rsidR="00270734" w:rsidRPr="00BA6432" w:rsidRDefault="00270734" w:rsidP="002641C0">
      <w:pPr>
        <w:spacing w:line="360" w:lineRule="auto"/>
        <w:rPr>
          <w:rFonts w:ascii="Calibri" w:hAnsi="Calibri" w:cs="Calibri"/>
          <w:sz w:val="20"/>
          <w:szCs w:val="20"/>
        </w:rPr>
      </w:pPr>
    </w:p>
    <w:p w14:paraId="0726549F" w14:textId="77777777" w:rsidR="00270734" w:rsidRPr="00BA6432" w:rsidRDefault="00270734" w:rsidP="002641C0">
      <w:pPr>
        <w:spacing w:line="360" w:lineRule="auto"/>
        <w:rPr>
          <w:rFonts w:ascii="Calibri" w:hAnsi="Calibri" w:cs="Calibri"/>
          <w:sz w:val="20"/>
          <w:szCs w:val="20"/>
        </w:rPr>
      </w:pPr>
    </w:p>
    <w:p w14:paraId="648910A1" w14:textId="77777777" w:rsidR="00270734" w:rsidRPr="00BA6432" w:rsidRDefault="00270734" w:rsidP="002641C0">
      <w:pPr>
        <w:spacing w:line="360" w:lineRule="auto"/>
        <w:jc w:val="center"/>
        <w:rPr>
          <w:rFonts w:ascii="Calibri" w:hAnsi="Calibri" w:cs="Calibri"/>
          <w:sz w:val="20"/>
          <w:szCs w:val="20"/>
        </w:rPr>
      </w:pPr>
      <w:r w:rsidRPr="00BA6432">
        <w:rPr>
          <w:rFonts w:ascii="Calibri" w:hAnsi="Calibri" w:cs="Calibri"/>
          <w:sz w:val="20"/>
          <w:szCs w:val="20"/>
        </w:rPr>
        <w:t>Se despide atentamente,</w:t>
      </w:r>
    </w:p>
    <w:p w14:paraId="794FEB84" w14:textId="77777777" w:rsidR="00270734" w:rsidRPr="00BA6432" w:rsidRDefault="00270734" w:rsidP="002641C0">
      <w:pPr>
        <w:spacing w:line="360" w:lineRule="auto"/>
        <w:jc w:val="center"/>
        <w:rPr>
          <w:rFonts w:ascii="Calibri" w:hAnsi="Calibri" w:cs="Calibri"/>
          <w:sz w:val="20"/>
          <w:szCs w:val="20"/>
        </w:rPr>
      </w:pPr>
    </w:p>
    <w:p w14:paraId="0A0B30E6" w14:textId="77777777" w:rsidR="00270734" w:rsidRPr="00BA6432" w:rsidRDefault="00270734" w:rsidP="002641C0">
      <w:pPr>
        <w:spacing w:line="360" w:lineRule="auto"/>
        <w:jc w:val="center"/>
        <w:rPr>
          <w:rFonts w:ascii="Calibri" w:hAnsi="Calibri" w:cs="Calibri"/>
          <w:sz w:val="20"/>
          <w:szCs w:val="20"/>
        </w:rPr>
      </w:pPr>
      <w:r w:rsidRPr="00BA6432">
        <w:rPr>
          <w:rFonts w:ascii="Calibri" w:hAnsi="Calibri" w:cs="Calibri"/>
          <w:sz w:val="20"/>
          <w:szCs w:val="20"/>
        </w:rPr>
        <w:t>Departamento de Recursos Humanos.</w:t>
      </w:r>
    </w:p>
    <w:p w14:paraId="6A5FAA77" w14:textId="4F1E9514" w:rsidR="00270734" w:rsidRPr="00BA6432" w:rsidRDefault="00270734" w:rsidP="002641C0">
      <w:pPr>
        <w:jc w:val="center"/>
        <w:rPr>
          <w:rFonts w:ascii="Calibri" w:hAnsi="Calibri" w:cs="Calibri"/>
          <w:sz w:val="20"/>
          <w:szCs w:val="20"/>
        </w:rPr>
      </w:pPr>
    </w:p>
    <w:p w14:paraId="7A169F54" w14:textId="77777777" w:rsidR="009603CB" w:rsidRDefault="009603CB" w:rsidP="00270734">
      <w:pPr>
        <w:rPr>
          <w:rFonts w:cstheme="minorHAnsi"/>
          <w:sz w:val="20"/>
          <w:szCs w:val="20"/>
        </w:rPr>
      </w:pPr>
    </w:p>
    <w:p w14:paraId="03097FCE" w14:textId="77777777" w:rsidR="004A6420" w:rsidRDefault="004A6420" w:rsidP="00270734">
      <w:pPr>
        <w:rPr>
          <w:rFonts w:cstheme="minorHAnsi"/>
          <w:sz w:val="20"/>
          <w:szCs w:val="20"/>
        </w:rPr>
      </w:pPr>
    </w:p>
    <w:p w14:paraId="5276D824" w14:textId="77777777" w:rsidR="0083657E" w:rsidRDefault="0083657E">
      <w:pPr>
        <w:rPr>
          <w:rFonts w:cstheme="minorHAnsi"/>
          <w:sz w:val="20"/>
          <w:szCs w:val="20"/>
        </w:rPr>
      </w:pPr>
      <w:r>
        <w:rPr>
          <w:rFonts w:cstheme="minorHAnsi"/>
          <w:sz w:val="20"/>
          <w:szCs w:val="20"/>
        </w:rPr>
        <w:br w:type="page"/>
      </w:r>
    </w:p>
    <w:p w14:paraId="4D67090A" w14:textId="631D896E" w:rsidR="0083657E" w:rsidRDefault="0083657E">
      <w:pPr>
        <w:rPr>
          <w:rFonts w:cstheme="minorHAnsi"/>
          <w:sz w:val="20"/>
          <w:szCs w:val="20"/>
        </w:rPr>
      </w:pPr>
      <w:r w:rsidRPr="005E11CE">
        <w:rPr>
          <w:rFonts w:ascii="Arial" w:hAnsi="Arial" w:cs="Arial"/>
          <w:noProof/>
          <w:sz w:val="16"/>
          <w:szCs w:val="16"/>
          <w:lang w:eastAsia="es-CL"/>
        </w:rPr>
        <w:lastRenderedPageBreak/>
        <w:drawing>
          <wp:anchor distT="0" distB="0" distL="114300" distR="114300" simplePos="0" relativeHeight="251658241" behindDoc="1" locked="0" layoutInCell="1" allowOverlap="1" wp14:anchorId="6A32462F" wp14:editId="165655A1">
            <wp:simplePos x="0" y="0"/>
            <wp:positionH relativeFrom="margin">
              <wp:align>center</wp:align>
            </wp:positionH>
            <wp:positionV relativeFrom="paragraph">
              <wp:posOffset>262255</wp:posOffset>
            </wp:positionV>
            <wp:extent cx="6086475" cy="8162925"/>
            <wp:effectExtent l="0" t="0" r="9525" b="9525"/>
            <wp:wrapTight wrapText="bothSides">
              <wp:wrapPolygon edited="0">
                <wp:start x="0" y="0"/>
                <wp:lineTo x="0" y="21575"/>
                <wp:lineTo x="21566" y="21575"/>
                <wp:lineTo x="21566" y="0"/>
                <wp:lineTo x="0" y="0"/>
              </wp:wrapPolygon>
            </wp:wrapTight>
            <wp:docPr id="1" name="Imagen 18"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 descr="Un periódico con text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8162925"/>
                    </a:xfrm>
                    <a:prstGeom prst="rect">
                      <a:avLst/>
                    </a:prstGeom>
                    <a:noFill/>
                    <a:ln>
                      <a:noFill/>
                    </a:ln>
                  </pic:spPr>
                </pic:pic>
              </a:graphicData>
            </a:graphic>
          </wp:anchor>
        </w:drawing>
      </w:r>
    </w:p>
    <w:p w14:paraId="66CA9A87" w14:textId="77777777" w:rsidR="003822DC" w:rsidRPr="008B2FEE" w:rsidRDefault="003822DC" w:rsidP="003822DC">
      <w:pPr>
        <w:spacing w:before="100"/>
        <w:ind w:left="2954" w:right="3034"/>
        <w:jc w:val="center"/>
        <w:rPr>
          <w:sz w:val="18"/>
        </w:rPr>
      </w:pPr>
      <w:r w:rsidRPr="008B2FEE">
        <w:rPr>
          <w:sz w:val="18"/>
          <w:u w:val="single"/>
        </w:rPr>
        <w:lastRenderedPageBreak/>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05971499" w14:textId="77777777" w:rsidR="003822DC" w:rsidRPr="008B2FEE" w:rsidRDefault="003822DC" w:rsidP="003822DC">
      <w:pPr>
        <w:pStyle w:val="Textoindependiente"/>
      </w:pPr>
    </w:p>
    <w:p w14:paraId="0FFDE61C" w14:textId="77777777" w:rsidR="003822DC" w:rsidRPr="008B2FEE" w:rsidRDefault="003822DC" w:rsidP="003822DC">
      <w:pPr>
        <w:pStyle w:val="Textoindependiente"/>
        <w:rPr>
          <w:sz w:val="19"/>
        </w:rPr>
      </w:pPr>
    </w:p>
    <w:p w14:paraId="1A718050" w14:textId="77777777" w:rsidR="003822DC" w:rsidRPr="00D76CB2" w:rsidRDefault="003822DC" w:rsidP="003822DC">
      <w:pPr>
        <w:ind w:left="178" w:right="356"/>
        <w:jc w:val="both"/>
        <w:rPr>
          <w:rFonts w:ascii="Calibri" w:hAnsi="Calibri" w:cs="Calibri"/>
          <w:sz w:val="20"/>
          <w:szCs w:val="20"/>
        </w:rPr>
      </w:pPr>
      <w:r w:rsidRPr="00CD041F">
        <w:rPr>
          <w:rFonts w:ascii="Calibri" w:hAnsi="Calibri" w:cs="Calibri"/>
          <w:bCs/>
          <w:sz w:val="20"/>
          <w:szCs w:val="20"/>
        </w:rPr>
        <w:t>En</w:t>
      </w:r>
      <w:r w:rsidRPr="00D76CB2">
        <w:rPr>
          <w:rFonts w:ascii="Calibri" w:hAnsi="Calibri" w:cs="Calibri"/>
          <w:b/>
          <w:sz w:val="20"/>
          <w:szCs w:val="20"/>
        </w:rPr>
        <w:t xml:space="preserve"> Chiguayante</w:t>
      </w:r>
      <w:r>
        <w:rPr>
          <w:rFonts w:ascii="Calibri" w:hAnsi="Calibri" w:cs="Calibri"/>
          <w:b/>
          <w:sz w:val="20"/>
          <w:szCs w:val="20"/>
        </w:rPr>
        <w:t/>
      </w:r>
      <w:r w:rsidRPr="00D76CB2">
        <w:rPr>
          <w:rFonts w:ascii="Calibri" w:hAnsi="Calibri" w:cs="Calibri"/>
          <w:b/>
          <w:sz w:val="20"/>
          <w:szCs w:val="20"/>
        </w:rPr>
        <w:t/>
      </w:r>
      <w:r w:rsidRPr="00D76CB2">
        <w:rPr>
          <w:rFonts w:ascii="Calibri" w:hAnsi="Calibri" w:cs="Calibri"/>
          <w:sz w:val="20"/>
          <w:szCs w:val="20"/>
        </w:rPr>
        <w:t xml:space="preserve">, </w:t>
      </w:r>
      <w:r w:rsidRPr="00CD041F">
        <w:rPr>
          <w:rFonts w:ascii="Calibri" w:hAnsi="Calibri" w:cs="Calibri"/>
          <w:bCs/>
          <w:sz w:val="20"/>
          <w:szCs w:val="20"/>
        </w:rPr>
        <w:t>a</w:t>
      </w:r>
      <w:r w:rsidRPr="00D76CB2">
        <w:rPr>
          <w:rFonts w:ascii="Calibri" w:hAnsi="Calibri" w:cs="Calibri"/>
          <w:b/>
          <w:sz w:val="20"/>
          <w:szCs w:val="20"/>
        </w:rPr>
        <w:t xml:space="preserve"> 19/05/2025</w:t>
      </w:r>
      <w:r>
        <w:rPr>
          <w:rFonts w:ascii="Calibri" w:hAnsi="Calibri" w:cs="Calibri"/>
          <w:b/>
          <w:sz w:val="20"/>
          <w:szCs w:val="20"/>
        </w:rPr>
        <w:t/>
      </w:r>
      <w:r w:rsidRPr="00D76CB2">
        <w:rPr>
          <w:rFonts w:ascii="Calibri" w:hAnsi="Calibri" w:cs="Calibri"/>
          <w:b/>
          <w:sz w:val="20"/>
          <w:szCs w:val="20"/>
        </w:rPr>
        <w:t/>
      </w:r>
      <w:r w:rsidRPr="00D76CB2">
        <w:rPr>
          <w:rFonts w:ascii="Calibri" w:hAnsi="Calibri" w:cs="Calibri"/>
          <w:sz w:val="20"/>
          <w:szCs w:val="20"/>
        </w:rPr>
        <w:t xml:space="preserve">, entre </w:t>
      </w:r>
      <w:r w:rsidRPr="00D76CB2">
        <w:rPr>
          <w:rFonts w:ascii="Calibri" w:hAnsi="Calibri" w:cs="Calibri"/>
          <w:b/>
          <w:sz w:val="20"/>
          <w:szCs w:val="20"/>
        </w:rPr>
        <w:t xml:space="preserve">Empresa Nacional de Servicios Transitorios Integrales.</w:t>
      </w:r>
      <w:r w:rsidRPr="00D76CB2">
        <w:rPr>
          <w:rFonts w:ascii="Calibri" w:hAnsi="Calibri" w:cs="Calibri"/>
          <w:sz w:val="20"/>
          <w:szCs w:val="20"/>
        </w:rPr>
        <w:t>, empresa del</w:t>
      </w:r>
      <w:r w:rsidRPr="00D76CB2">
        <w:rPr>
          <w:rFonts w:ascii="Calibri" w:hAnsi="Calibri" w:cs="Calibri"/>
          <w:spacing w:val="-60"/>
          <w:sz w:val="20"/>
          <w:szCs w:val="20"/>
        </w:rPr>
        <w:t xml:space="preserve"> </w:t>
      </w:r>
      <w:r w:rsidRPr="00D76CB2">
        <w:rPr>
          <w:rFonts w:ascii="Calibri" w:hAnsi="Calibri" w:cs="Calibri"/>
          <w:sz w:val="20"/>
          <w:szCs w:val="20"/>
        </w:rPr>
        <w:t xml:space="preserve">giro de su denominación, rol único tributario N° </w:t>
      </w:r>
      <w:r w:rsidRPr="00D76CB2">
        <w:rPr>
          <w:rFonts w:ascii="Calibri" w:hAnsi="Calibri" w:cs="Calibri"/>
          <w:b/>
          <w:sz w:val="20"/>
          <w:szCs w:val="20"/>
        </w:rPr>
        <w:t xml:space="preserve">76909910-7</w:t>
      </w:r>
      <w:r w:rsidRPr="00D76CB2">
        <w:rPr>
          <w:rFonts w:ascii="Calibri" w:hAnsi="Calibri" w:cs="Calibri"/>
          <w:sz w:val="20"/>
          <w:szCs w:val="20"/>
        </w:rPr>
        <w:t>, representada legalmente por don</w:t>
      </w:r>
      <w:r w:rsidRPr="00D76CB2">
        <w:rPr>
          <w:rFonts w:ascii="Calibri" w:hAnsi="Calibri" w:cs="Calibri"/>
          <w:spacing w:val="1"/>
          <w:sz w:val="20"/>
          <w:szCs w:val="20"/>
        </w:rPr>
        <w:t xml:space="preserve"> </w:t>
      </w:r>
      <w:r w:rsidRPr="00D76CB2">
        <w:rPr>
          <w:rFonts w:ascii="Calibri" w:hAnsi="Calibri" w:cs="Calibri"/>
          <w:b/>
          <w:sz w:val="20"/>
          <w:szCs w:val="20"/>
        </w:rPr>
        <w:t xml:space="preserve">Ramón Roberto Montoya Mendez,</w:t>
      </w:r>
      <w:r w:rsidRPr="00D76CB2">
        <w:rPr>
          <w:rFonts w:ascii="Calibri" w:hAnsi="Calibri" w:cs="Calibri"/>
          <w:b/>
          <w:spacing w:val="1"/>
          <w:sz w:val="20"/>
          <w:szCs w:val="20"/>
        </w:rPr>
        <w:t xml:space="preserve"> </w:t>
      </w:r>
      <w:r w:rsidRPr="00D76CB2">
        <w:rPr>
          <w:rFonts w:ascii="Calibri" w:hAnsi="Calibri" w:cs="Calibri"/>
          <w:sz w:val="20"/>
          <w:szCs w:val="20"/>
        </w:rPr>
        <w:t>Factor</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6"/>
          <w:sz w:val="20"/>
          <w:szCs w:val="20"/>
        </w:rPr>
        <w:t xml:space="preserve"> </w:t>
      </w:r>
      <w:r w:rsidRPr="00D76CB2">
        <w:rPr>
          <w:rFonts w:ascii="Calibri" w:hAnsi="Calibri" w:cs="Calibri"/>
          <w:sz w:val="20"/>
          <w:szCs w:val="20"/>
        </w:rPr>
        <w:t>Comercio,</w:t>
      </w:r>
      <w:r w:rsidRPr="00D76CB2">
        <w:rPr>
          <w:rFonts w:ascii="Calibri" w:hAnsi="Calibri" w:cs="Calibri"/>
          <w:spacing w:val="-6"/>
          <w:sz w:val="20"/>
          <w:szCs w:val="20"/>
        </w:rPr>
        <w:t xml:space="preserve"> </w:t>
      </w:r>
      <w:r w:rsidRPr="00D76CB2">
        <w:rPr>
          <w:rFonts w:ascii="Calibri" w:hAnsi="Calibri" w:cs="Calibri"/>
          <w:sz w:val="20"/>
          <w:szCs w:val="20"/>
        </w:rPr>
        <w:t>cédula</w:t>
      </w:r>
      <w:r w:rsidRPr="00D76CB2">
        <w:rPr>
          <w:rFonts w:ascii="Calibri" w:hAnsi="Calibri" w:cs="Calibri"/>
          <w:spacing w:val="-5"/>
          <w:sz w:val="20"/>
          <w:szCs w:val="20"/>
        </w:rPr>
        <w:t xml:space="preserve"> </w:t>
      </w:r>
      <w:r w:rsidRPr="00D76CB2">
        <w:rPr>
          <w:rFonts w:ascii="Calibri" w:hAnsi="Calibri" w:cs="Calibri"/>
          <w:sz w:val="20"/>
          <w:szCs w:val="20"/>
        </w:rPr>
        <w:t>nacional</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5"/>
          <w:sz w:val="20"/>
          <w:szCs w:val="20"/>
        </w:rPr>
        <w:t xml:space="preserve"> </w:t>
      </w:r>
      <w:r w:rsidRPr="00D76CB2">
        <w:rPr>
          <w:rFonts w:ascii="Calibri" w:hAnsi="Calibri" w:cs="Calibri"/>
          <w:sz w:val="20"/>
          <w:szCs w:val="20"/>
        </w:rPr>
        <w:t>identidad</w:t>
      </w:r>
      <w:r w:rsidRPr="00D76CB2">
        <w:rPr>
          <w:rFonts w:ascii="Calibri" w:hAnsi="Calibri" w:cs="Calibri"/>
          <w:spacing w:val="-6"/>
          <w:sz w:val="20"/>
          <w:szCs w:val="20"/>
        </w:rPr>
        <w:t xml:space="preserve"> </w:t>
      </w:r>
      <w:r w:rsidRPr="00D76CB2">
        <w:rPr>
          <w:rFonts w:ascii="Calibri" w:hAnsi="Calibri" w:cs="Calibri"/>
          <w:sz w:val="20"/>
          <w:szCs w:val="20"/>
        </w:rPr>
        <w:t>N°</w:t>
      </w:r>
      <w:r w:rsidRPr="00D76CB2">
        <w:rPr>
          <w:rFonts w:ascii="Calibri" w:hAnsi="Calibri" w:cs="Calibri"/>
          <w:spacing w:val="-1"/>
          <w:sz w:val="20"/>
          <w:szCs w:val="20"/>
        </w:rPr>
        <w:t xml:space="preserve"> </w:t>
      </w:r>
      <w:r w:rsidRPr="00D76CB2">
        <w:rPr>
          <w:rFonts w:ascii="Calibri" w:hAnsi="Calibri" w:cs="Calibri"/>
          <w:b/>
          <w:sz w:val="20"/>
          <w:szCs w:val="20"/>
        </w:rPr>
        <w:t xml:space="preserve">6879013-1, </w:t>
      </w:r>
      <w:r w:rsidRPr="00D76CB2">
        <w:rPr>
          <w:rFonts w:ascii="Calibri" w:hAnsi="Calibri" w:cs="Calibri"/>
          <w:sz w:val="20"/>
          <w:szCs w:val="20"/>
        </w:rPr>
        <w:t xml:space="preserve">ambos domiciliados para estos efectos en </w:t>
      </w:r>
      <w:r w:rsidRPr="00D76CB2">
        <w:rPr>
          <w:rFonts w:ascii="Calibri" w:hAnsi="Calibri" w:cs="Calibri"/>
          <w:b/>
          <w:sz w:val="20"/>
          <w:szCs w:val="20"/>
        </w:rPr>
        <w:t xml:space="preserve">undefined</w:t>
      </w:r>
      <w:r>
        <w:rPr>
          <w:rFonts w:ascii="Calibri" w:hAnsi="Calibri" w:cs="Calibri"/>
          <w:b/>
          <w:sz w:val="20"/>
          <w:szCs w:val="20"/>
        </w:rPr>
        <w:t/>
      </w:r>
      <w:r w:rsidRPr="00D76CB2">
        <w:rPr>
          <w:rFonts w:ascii="Calibri" w:hAnsi="Calibri" w:cs="Calibri"/>
          <w:b/>
          <w:sz w:val="20"/>
          <w:szCs w:val="20"/>
        </w:rPr>
        <w:t xml:space="preserve">, </w:t>
      </w:r>
      <w:r w:rsidRPr="00D76CB2">
        <w:rPr>
          <w:rFonts w:ascii="Calibri" w:hAnsi="Calibri" w:cs="Calibri"/>
          <w:sz w:val="20"/>
          <w:szCs w:val="20"/>
        </w:rPr>
        <w:t>ciudad de</w:t>
      </w:r>
      <w:r w:rsidRPr="00D76CB2">
        <w:rPr>
          <w:rFonts w:ascii="Calibri" w:hAnsi="Calibri" w:cs="Calibri"/>
          <w:spacing w:val="1"/>
          <w:sz w:val="20"/>
          <w:szCs w:val="20"/>
        </w:rPr>
        <w:t xml:space="preserve"> </w:t>
      </w:r>
      <w:r w:rsidRPr="00D76CB2">
        <w:rPr>
          <w:rFonts w:ascii="Calibri" w:hAnsi="Calibri" w:cs="Calibri"/>
          <w:sz w:val="20"/>
          <w:szCs w:val="20"/>
        </w:rPr>
        <w:t xml:space="preserve">Santiago, en adelante </w:t>
      </w:r>
      <w:r w:rsidRPr="00D76CB2">
        <w:rPr>
          <w:rFonts w:ascii="Calibri" w:hAnsi="Calibri" w:cs="Calibri"/>
          <w:b/>
          <w:sz w:val="20"/>
          <w:szCs w:val="20"/>
        </w:rPr>
        <w:t xml:space="preserve">“el empleador” </w:t>
      </w:r>
      <w:r w:rsidRPr="00D76CB2">
        <w:rPr>
          <w:rFonts w:ascii="Calibri" w:hAnsi="Calibri" w:cs="Calibri"/>
          <w:sz w:val="20"/>
          <w:szCs w:val="20"/>
        </w:rPr>
        <w:t xml:space="preserve">o </w:t>
      </w:r>
      <w:r w:rsidRPr="00D76CB2">
        <w:rPr>
          <w:rFonts w:ascii="Calibri" w:hAnsi="Calibri" w:cs="Calibri"/>
          <w:b/>
          <w:sz w:val="20"/>
          <w:szCs w:val="20"/>
        </w:rPr>
        <w:t xml:space="preserve">“la empresa” </w:t>
      </w:r>
      <w:r w:rsidRPr="00D76CB2">
        <w:rPr>
          <w:rFonts w:ascii="Calibri" w:hAnsi="Calibri" w:cs="Calibri"/>
          <w:sz w:val="20"/>
          <w:szCs w:val="20"/>
        </w:rPr>
        <w:t xml:space="preserve">y Don(ña) </w:t>
      </w:r>
      <w:r w:rsidRPr="00D76CB2">
        <w:rPr>
          <w:rFonts w:ascii="Calibri" w:hAnsi="Calibri" w:cs="Calibri"/>
          <w:b/>
          <w:sz w:val="20"/>
          <w:szCs w:val="20"/>
        </w:rPr>
        <w:t xml:space="preserve">OSCAR JESÚS BARRA ANDRADE</w:t>
      </w:r>
      <w:r>
        <w:rPr>
          <w:rFonts w:ascii="Calibri" w:hAnsi="Calibri" w:cs="Calibri"/>
          <w:b/>
          <w:sz w:val="20"/>
          <w:szCs w:val="20"/>
        </w:rPr>
        <w:t/>
      </w:r>
      <w:r w:rsidRPr="00D76CB2">
        <w:rPr>
          <w:rFonts w:ascii="Calibri" w:hAnsi="Calibri" w:cs="Calibri"/>
          <w:b/>
          <w:sz w:val="20"/>
          <w:szCs w:val="20"/>
        </w:rPr>
        <w:t xml:space="preserve">, </w:t>
      </w:r>
      <w:r w:rsidRPr="00D76CB2">
        <w:rPr>
          <w:rFonts w:ascii="Calibri" w:hAnsi="Calibri" w:cs="Calibri"/>
          <w:sz w:val="20"/>
          <w:szCs w:val="20"/>
        </w:rPr>
        <w:t xml:space="preserve">RUT </w:t>
      </w:r>
      <w:r w:rsidRPr="00D76CB2">
        <w:rPr>
          <w:rFonts w:ascii="Calibri" w:hAnsi="Calibri" w:cs="Calibri"/>
          <w:b/>
          <w:sz w:val="20"/>
          <w:szCs w:val="20"/>
        </w:rPr>
        <w:t xml:space="preserve">16533956-8 </w:t>
      </w:r>
      <w:r w:rsidRPr="00D76CB2">
        <w:rPr>
          <w:rFonts w:ascii="Calibri" w:hAnsi="Calibri" w:cs="Calibri"/>
          <w:sz w:val="20"/>
          <w:szCs w:val="20"/>
        </w:rPr>
        <w:t>en adelante “el trabajador”, se ha convenido el siguiente anexo al contrato</w:t>
      </w:r>
      <w:r w:rsidRPr="00D76CB2">
        <w:rPr>
          <w:rFonts w:ascii="Calibri" w:hAnsi="Calibri" w:cs="Calibri"/>
          <w:spacing w:val="1"/>
          <w:sz w:val="20"/>
          <w:szCs w:val="20"/>
        </w:rPr>
        <w:t xml:space="preserve"> </w:t>
      </w:r>
      <w:r w:rsidRPr="00D76CB2">
        <w:rPr>
          <w:rFonts w:ascii="Calibri" w:hAnsi="Calibri" w:cs="Calibri"/>
          <w:sz w:val="20"/>
          <w:szCs w:val="20"/>
        </w:rPr>
        <w:t>laboral</w:t>
      </w:r>
      <w:r w:rsidRPr="00D76CB2">
        <w:rPr>
          <w:rFonts w:ascii="Calibri" w:hAnsi="Calibri" w:cs="Calibri"/>
          <w:spacing w:val="-1"/>
          <w:sz w:val="20"/>
          <w:szCs w:val="20"/>
        </w:rPr>
        <w:t xml:space="preserve"> </w:t>
      </w:r>
      <w:r w:rsidRPr="00D76CB2">
        <w:rPr>
          <w:rFonts w:ascii="Calibri" w:hAnsi="Calibri" w:cs="Calibri"/>
          <w:sz w:val="20"/>
          <w:szCs w:val="20"/>
        </w:rPr>
        <w:t>vigente entre las partes en</w:t>
      </w:r>
      <w:r w:rsidRPr="00D76CB2">
        <w:rPr>
          <w:rFonts w:ascii="Calibri" w:hAnsi="Calibri" w:cs="Calibri"/>
          <w:spacing w:val="-2"/>
          <w:sz w:val="20"/>
          <w:szCs w:val="20"/>
        </w:rPr>
        <w:t xml:space="preserve"> </w:t>
      </w:r>
      <w:r w:rsidRPr="00D76CB2">
        <w:rPr>
          <w:rFonts w:ascii="Calibri" w:hAnsi="Calibri" w:cs="Calibri"/>
          <w:sz w:val="20"/>
          <w:szCs w:val="20"/>
        </w:rPr>
        <w:t>el</w:t>
      </w:r>
      <w:r w:rsidRPr="00D76CB2">
        <w:rPr>
          <w:rFonts w:ascii="Calibri" w:hAnsi="Calibri" w:cs="Calibri"/>
          <w:spacing w:val="-2"/>
          <w:sz w:val="20"/>
          <w:szCs w:val="20"/>
        </w:rPr>
        <w:t xml:space="preserve"> </w:t>
      </w:r>
      <w:r w:rsidRPr="00D76CB2">
        <w:rPr>
          <w:rFonts w:ascii="Calibri" w:hAnsi="Calibri" w:cs="Calibri"/>
          <w:sz w:val="20"/>
          <w:szCs w:val="20"/>
        </w:rPr>
        <w:t>siguiente sentido,</w:t>
      </w:r>
      <w:r w:rsidRPr="00D76CB2">
        <w:rPr>
          <w:rFonts w:ascii="Calibri" w:hAnsi="Calibri" w:cs="Calibri"/>
          <w:spacing w:val="-1"/>
          <w:sz w:val="20"/>
          <w:szCs w:val="20"/>
        </w:rPr>
        <w:t xml:space="preserve"> </w:t>
      </w:r>
      <w:r w:rsidRPr="00D76CB2">
        <w:rPr>
          <w:rFonts w:ascii="Calibri" w:hAnsi="Calibri" w:cs="Calibri"/>
          <w:sz w:val="20"/>
          <w:szCs w:val="20"/>
        </w:rPr>
        <w:t>a</w:t>
      </w:r>
      <w:r w:rsidRPr="00D76CB2">
        <w:rPr>
          <w:rFonts w:ascii="Calibri" w:hAnsi="Calibri" w:cs="Calibri"/>
          <w:spacing w:val="-2"/>
          <w:sz w:val="20"/>
          <w:szCs w:val="20"/>
        </w:rPr>
        <w:t xml:space="preserve"> </w:t>
      </w:r>
      <w:r w:rsidRPr="00D76CB2">
        <w:rPr>
          <w:rFonts w:ascii="Calibri" w:hAnsi="Calibri" w:cs="Calibri"/>
          <w:sz w:val="20"/>
          <w:szCs w:val="20"/>
        </w:rPr>
        <w:t>saber:</w:t>
      </w:r>
    </w:p>
    <w:p w14:paraId="2E9FCFBC" w14:textId="77777777" w:rsidR="003822DC" w:rsidRPr="00D76CB2" w:rsidRDefault="003822DC" w:rsidP="003822DC">
      <w:pPr>
        <w:spacing w:before="194"/>
        <w:ind w:left="178"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43F1201C"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xml:space="preserve">FALABELLA EL TREBOL - AV. AMERICO VESPUCIO LOCAL 500399 - Maipu - XIII REGION (RM)</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xml:space="preserve">RIPLEY EL TREBOL - AV. PDTE. JORGE ALESSANDRI RODRIGUEZ 3177 - Talcahuano - VIII REGION</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xml:space="preserve">FALABELLA CONCEPCION - SAN FCO. DE BORJA - Concepcion - VIII REGION</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0CCF0D90" w14:textId="77777777" w:rsidR="003822DC" w:rsidRPr="00D76CB2" w:rsidRDefault="003822DC" w:rsidP="003822DC">
      <w:pPr>
        <w:spacing w:before="194"/>
        <w:ind w:left="178"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2D0243A8" w14:textId="77777777" w:rsidR="003822DC" w:rsidRPr="00D76CB2" w:rsidRDefault="003822DC" w:rsidP="003822DC">
      <w:pPr>
        <w:spacing w:before="194"/>
        <w:ind w:left="178"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4AEA5913" w14:textId="77777777" w:rsidR="003822DC" w:rsidRPr="00D76CB2" w:rsidRDefault="003822DC" w:rsidP="003822DC">
      <w:pPr>
        <w:spacing w:line="240" w:lineRule="auto"/>
        <w:jc w:val="both"/>
        <w:rPr>
          <w:rFonts w:ascii="Calibri" w:hAnsi="Calibri" w:cs="Calibri"/>
          <w:sz w:val="20"/>
          <w:szCs w:val="20"/>
        </w:rPr>
      </w:pPr>
    </w:p>
    <w:p w14:paraId="1B680DF7" w14:textId="77777777" w:rsidR="003822DC" w:rsidRPr="00D76CB2" w:rsidRDefault="003822DC" w:rsidP="003822DC">
      <w:pPr>
        <w:spacing w:line="240" w:lineRule="auto"/>
        <w:jc w:val="both"/>
        <w:rPr>
          <w:rFonts w:ascii="Calibri" w:hAnsi="Calibri" w:cs="Calibri"/>
          <w:sz w:val="20"/>
          <w:szCs w:val="20"/>
        </w:rPr>
      </w:pPr>
    </w:p>
    <w:p w14:paraId="01EC6AF7" w14:textId="77777777" w:rsidR="003822DC" w:rsidRPr="00D76CB2" w:rsidRDefault="003822DC" w:rsidP="003822DC">
      <w:pPr>
        <w:spacing w:line="240" w:lineRule="auto"/>
        <w:jc w:val="both"/>
        <w:rPr>
          <w:rFonts w:ascii="Calibri" w:hAnsi="Calibri" w:cs="Calibri"/>
          <w:sz w:val="20"/>
          <w:szCs w:val="20"/>
        </w:rPr>
      </w:pPr>
    </w:p>
    <w:p w14:paraId="25CD45A4" w14:textId="52782906" w:rsidR="00A14B27" w:rsidRPr="00817502" w:rsidRDefault="00A14B27" w:rsidP="003822DC">
      <w:pPr>
        <w:jc w:val="center"/>
        <w:rPr>
          <w:rFonts w:ascii="Calibri" w:hAnsi="Calibri" w:cs="Calibri"/>
          <w:sz w:val="20"/>
          <w:szCs w:val="20"/>
        </w:rPr>
      </w:pPr>
    </w:p>
    <w:sectPr w:rsidR="00A14B27" w:rsidRPr="00817502" w:rsidSect="004C50F4">
      <w:headerReference w:type="default" r:id="rId13"/>
      <w:pgSz w:w="12240" w:h="15840"/>
      <w:pgMar w:top="1135" w:right="1701" w:bottom="1417"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E611" w14:textId="77777777" w:rsidR="00993625" w:rsidRDefault="00993625" w:rsidP="00270734">
      <w:pPr>
        <w:spacing w:after="0" w:line="240" w:lineRule="auto"/>
      </w:pPr>
      <w:r>
        <w:separator/>
      </w:r>
    </w:p>
  </w:endnote>
  <w:endnote w:type="continuationSeparator" w:id="0">
    <w:p w14:paraId="7201101A" w14:textId="77777777" w:rsidR="00993625" w:rsidRDefault="00993625" w:rsidP="00270734">
      <w:pPr>
        <w:spacing w:after="0" w:line="240" w:lineRule="auto"/>
      </w:pPr>
      <w:r>
        <w:continuationSeparator/>
      </w:r>
    </w:p>
  </w:endnote>
  <w:endnote w:type="continuationNotice" w:id="1">
    <w:p w14:paraId="2A5D3C20" w14:textId="77777777" w:rsidR="00993625" w:rsidRDefault="00993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3C43" w14:textId="77777777" w:rsidR="00993625" w:rsidRDefault="00993625" w:rsidP="00270734">
      <w:pPr>
        <w:spacing w:after="0" w:line="240" w:lineRule="auto"/>
      </w:pPr>
      <w:r>
        <w:separator/>
      </w:r>
    </w:p>
  </w:footnote>
  <w:footnote w:type="continuationSeparator" w:id="0">
    <w:p w14:paraId="634642E4" w14:textId="77777777" w:rsidR="00993625" w:rsidRDefault="00993625" w:rsidP="00270734">
      <w:pPr>
        <w:spacing w:after="0" w:line="240" w:lineRule="auto"/>
      </w:pPr>
      <w:r>
        <w:continuationSeparator/>
      </w:r>
    </w:p>
  </w:footnote>
  <w:footnote w:type="continuationNotice" w:id="1">
    <w:p w14:paraId="053811FA" w14:textId="77777777" w:rsidR="00993625" w:rsidRDefault="00993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F8B0" w14:textId="3FB668A3" w:rsidR="00270734" w:rsidRPr="004C50F4" w:rsidRDefault="00A07DF7">
    <w:pPr>
      <w:pStyle w:val="Encabezado"/>
      <w:rPr>
        <w:rFonts w:ascii="Calibri" w:hAnsi="Calibri" w:cs="Calibri"/>
        <w:sz w:val="20"/>
        <w:szCs w:val="20"/>
        <w:lang w:val="es-ES"/>
      </w:rPr>
    </w:pPr>
    <w:r w:rsidRPr="004C50F4">
      <w:rPr>
        <w:rFonts w:ascii="Calibri" w:hAnsi="Calibri" w:cs="Calibri"/>
        <w:sz w:val="20"/>
        <w:szCs w:val="20"/>
        <w:lang w:val="es-ES"/>
      </w:rPr>
      <w:drawing>
        <wp:inline distT="0" distB="0" distL="0" distR="0">
          <wp:extent cx="904875" cy="2952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3C7"/>
    <w:multiLevelType w:val="hybridMultilevel"/>
    <w:tmpl w:val="EF10D5FC"/>
    <w:lvl w:ilvl="0" w:tplc="340A0017">
      <w:start w:val="1"/>
      <w:numFmt w:val="lowerLetter"/>
      <w:lvlText w:val="%1)"/>
      <w:lvlJc w:val="left"/>
      <w:pPr>
        <w:ind w:left="886" w:hanging="361"/>
      </w:pPr>
      <w:rPr>
        <w:rFonts w:hint="default"/>
        <w:spacing w:val="0"/>
        <w:w w:val="100"/>
        <w:lang w:val="es-ES" w:eastAsia="en-US" w:bidi="ar-SA"/>
      </w:rPr>
    </w:lvl>
    <w:lvl w:ilvl="1" w:tplc="FFFFFFFF">
      <w:numFmt w:val="bullet"/>
      <w:lvlText w:val="•"/>
      <w:lvlJc w:val="left"/>
      <w:pPr>
        <w:ind w:left="1876" w:hanging="361"/>
      </w:pPr>
      <w:rPr>
        <w:rFonts w:hint="default"/>
        <w:lang w:val="es-ES" w:eastAsia="en-US" w:bidi="ar-SA"/>
      </w:rPr>
    </w:lvl>
    <w:lvl w:ilvl="2" w:tplc="FFFFFFFF">
      <w:numFmt w:val="bullet"/>
      <w:lvlText w:val="•"/>
      <w:lvlJc w:val="left"/>
      <w:pPr>
        <w:ind w:left="2872" w:hanging="361"/>
      </w:pPr>
      <w:rPr>
        <w:rFonts w:hint="default"/>
        <w:lang w:val="es-ES" w:eastAsia="en-US" w:bidi="ar-SA"/>
      </w:rPr>
    </w:lvl>
    <w:lvl w:ilvl="3" w:tplc="FFFFFFFF">
      <w:numFmt w:val="bullet"/>
      <w:lvlText w:val="•"/>
      <w:lvlJc w:val="left"/>
      <w:pPr>
        <w:ind w:left="3868" w:hanging="361"/>
      </w:pPr>
      <w:rPr>
        <w:rFonts w:hint="default"/>
        <w:lang w:val="es-ES" w:eastAsia="en-US" w:bidi="ar-SA"/>
      </w:rPr>
    </w:lvl>
    <w:lvl w:ilvl="4" w:tplc="FFFFFFFF">
      <w:numFmt w:val="bullet"/>
      <w:lvlText w:val="•"/>
      <w:lvlJc w:val="left"/>
      <w:pPr>
        <w:ind w:left="4864" w:hanging="361"/>
      </w:pPr>
      <w:rPr>
        <w:rFonts w:hint="default"/>
        <w:lang w:val="es-ES" w:eastAsia="en-US" w:bidi="ar-SA"/>
      </w:rPr>
    </w:lvl>
    <w:lvl w:ilvl="5" w:tplc="FFFFFFFF">
      <w:numFmt w:val="bullet"/>
      <w:lvlText w:val="•"/>
      <w:lvlJc w:val="left"/>
      <w:pPr>
        <w:ind w:left="5860" w:hanging="361"/>
      </w:pPr>
      <w:rPr>
        <w:rFonts w:hint="default"/>
        <w:lang w:val="es-ES" w:eastAsia="en-US" w:bidi="ar-SA"/>
      </w:rPr>
    </w:lvl>
    <w:lvl w:ilvl="6" w:tplc="FFFFFFFF">
      <w:numFmt w:val="bullet"/>
      <w:lvlText w:val="•"/>
      <w:lvlJc w:val="left"/>
      <w:pPr>
        <w:ind w:left="6856" w:hanging="361"/>
      </w:pPr>
      <w:rPr>
        <w:rFonts w:hint="default"/>
        <w:lang w:val="es-ES" w:eastAsia="en-US" w:bidi="ar-SA"/>
      </w:rPr>
    </w:lvl>
    <w:lvl w:ilvl="7" w:tplc="FFFFFFFF">
      <w:numFmt w:val="bullet"/>
      <w:lvlText w:val="•"/>
      <w:lvlJc w:val="left"/>
      <w:pPr>
        <w:ind w:left="7852" w:hanging="361"/>
      </w:pPr>
      <w:rPr>
        <w:rFonts w:hint="default"/>
        <w:lang w:val="es-ES" w:eastAsia="en-US" w:bidi="ar-SA"/>
      </w:rPr>
    </w:lvl>
    <w:lvl w:ilvl="8" w:tplc="FFFFFFFF">
      <w:numFmt w:val="bullet"/>
      <w:lvlText w:val="•"/>
      <w:lvlJc w:val="left"/>
      <w:pPr>
        <w:ind w:left="8848" w:hanging="361"/>
      </w:pPr>
      <w:rPr>
        <w:rFonts w:hint="default"/>
        <w:lang w:val="es-ES" w:eastAsia="en-US" w:bidi="ar-SA"/>
      </w:rPr>
    </w:lvl>
  </w:abstractNum>
  <w:abstractNum w:abstractNumId="1" w15:restartNumberingAfterBreak="0">
    <w:nsid w:val="08B35F90"/>
    <w:multiLevelType w:val="hybridMultilevel"/>
    <w:tmpl w:val="56F6B528"/>
    <w:lvl w:ilvl="0" w:tplc="40706D30">
      <w:start w:val="1"/>
      <w:numFmt w:val="lowerLetter"/>
      <w:lvlText w:val="%1)"/>
      <w:lvlJc w:val="left"/>
      <w:pPr>
        <w:ind w:left="720" w:hanging="360"/>
      </w:pPr>
      <w:rPr>
        <w:b w:val="0"/>
        <w:bCs w:val="0"/>
      </w:rPr>
    </w:lvl>
    <w:lvl w:ilvl="1" w:tplc="8EE6B906">
      <w:start w:val="1"/>
      <w:numFmt w:val="lowerLetter"/>
      <w:lvlText w:val="%2)"/>
      <w:lvlJc w:val="left"/>
      <w:pPr>
        <w:ind w:left="786" w:hanging="360"/>
      </w:pPr>
      <w:rPr>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143720"/>
    <w:multiLevelType w:val="hybridMultilevel"/>
    <w:tmpl w:val="30965D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900100"/>
    <w:multiLevelType w:val="hybridMultilevel"/>
    <w:tmpl w:val="D52A2A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B92F84"/>
    <w:multiLevelType w:val="hybridMultilevel"/>
    <w:tmpl w:val="3C26DED2"/>
    <w:lvl w:ilvl="0" w:tplc="DC843954">
      <w:start w:val="1"/>
      <w:numFmt w:val="lowerLetter"/>
      <w:lvlText w:val="%1)"/>
      <w:lvlJc w:val="left"/>
      <w:pPr>
        <w:ind w:left="886" w:hanging="361"/>
      </w:pPr>
      <w:rPr>
        <w:rFonts w:ascii="Calibri" w:hAnsi="Calibri" w:cs="Calibri" w:hint="default"/>
        <w:b w:val="0"/>
        <w:bCs w:val="0"/>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6" w15:restartNumberingAfterBreak="0">
    <w:nsid w:val="28DC32ED"/>
    <w:multiLevelType w:val="hybridMultilevel"/>
    <w:tmpl w:val="713A2DFE"/>
    <w:lvl w:ilvl="0" w:tplc="AFA0231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EE15DA"/>
    <w:multiLevelType w:val="hybridMultilevel"/>
    <w:tmpl w:val="B308AD62"/>
    <w:lvl w:ilvl="0" w:tplc="340A000F">
      <w:start w:val="1"/>
      <w:numFmt w:val="decimal"/>
      <w:lvlText w:val="%1."/>
      <w:lvlJc w:val="left"/>
      <w:pPr>
        <w:ind w:left="720" w:hanging="360"/>
      </w:pPr>
    </w:lvl>
    <w:lvl w:ilvl="1" w:tplc="1DDCC4AE">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2D04CD"/>
    <w:multiLevelType w:val="hybridMultilevel"/>
    <w:tmpl w:val="CFAECF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7893A67"/>
    <w:multiLevelType w:val="hybridMultilevel"/>
    <w:tmpl w:val="3DA8BA2C"/>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419357D8"/>
    <w:multiLevelType w:val="hybridMultilevel"/>
    <w:tmpl w:val="90BE32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DD62C1"/>
    <w:multiLevelType w:val="hybridMultilevel"/>
    <w:tmpl w:val="CA105C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0E242F6"/>
    <w:multiLevelType w:val="hybridMultilevel"/>
    <w:tmpl w:val="9D72B6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A73E4A"/>
    <w:multiLevelType w:val="hybridMultilevel"/>
    <w:tmpl w:val="C7408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F40F3E"/>
    <w:multiLevelType w:val="hybridMultilevel"/>
    <w:tmpl w:val="25CE9418"/>
    <w:lvl w:ilvl="0" w:tplc="CB4A4A20">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E919BC"/>
    <w:multiLevelType w:val="hybridMultilevel"/>
    <w:tmpl w:val="28EC49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8D39F4"/>
    <w:multiLevelType w:val="hybridMultilevel"/>
    <w:tmpl w:val="0826DC1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EE0167"/>
    <w:multiLevelType w:val="hybridMultilevel"/>
    <w:tmpl w:val="D444DDD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6FEC7E5D"/>
    <w:multiLevelType w:val="hybridMultilevel"/>
    <w:tmpl w:val="EBDAAB44"/>
    <w:lvl w:ilvl="0" w:tplc="E14239F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75923ADA"/>
    <w:multiLevelType w:val="hybridMultilevel"/>
    <w:tmpl w:val="CF78D7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7BE7E5A"/>
    <w:multiLevelType w:val="hybridMultilevel"/>
    <w:tmpl w:val="CFAC92A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3162161">
    <w:abstractNumId w:val="19"/>
  </w:num>
  <w:num w:numId="2" w16cid:durableId="1501236009">
    <w:abstractNumId w:val="9"/>
  </w:num>
  <w:num w:numId="3" w16cid:durableId="631592665">
    <w:abstractNumId w:val="11"/>
  </w:num>
  <w:num w:numId="4" w16cid:durableId="1367222245">
    <w:abstractNumId w:val="5"/>
  </w:num>
  <w:num w:numId="5" w16cid:durableId="1045759313">
    <w:abstractNumId w:val="8"/>
  </w:num>
  <w:num w:numId="6" w16cid:durableId="634717656">
    <w:abstractNumId w:val="21"/>
  </w:num>
  <w:num w:numId="7" w16cid:durableId="2006543975">
    <w:abstractNumId w:val="12"/>
  </w:num>
  <w:num w:numId="8" w16cid:durableId="1693795897">
    <w:abstractNumId w:val="7"/>
  </w:num>
  <w:num w:numId="9" w16cid:durableId="1089349721">
    <w:abstractNumId w:val="17"/>
  </w:num>
  <w:num w:numId="10" w16cid:durableId="118030942">
    <w:abstractNumId w:val="2"/>
  </w:num>
  <w:num w:numId="11" w16cid:durableId="498426915">
    <w:abstractNumId w:val="4"/>
  </w:num>
  <w:num w:numId="12" w16cid:durableId="669451307">
    <w:abstractNumId w:val="1"/>
  </w:num>
  <w:num w:numId="13" w16cid:durableId="863900592">
    <w:abstractNumId w:val="6"/>
  </w:num>
  <w:num w:numId="14" w16cid:durableId="65031612">
    <w:abstractNumId w:val="20"/>
  </w:num>
  <w:num w:numId="15" w16cid:durableId="706872231">
    <w:abstractNumId w:val="16"/>
  </w:num>
  <w:num w:numId="16" w16cid:durableId="194006583">
    <w:abstractNumId w:val="22"/>
  </w:num>
  <w:num w:numId="17" w16cid:durableId="873541482">
    <w:abstractNumId w:val="10"/>
  </w:num>
  <w:num w:numId="18" w16cid:durableId="1643121850">
    <w:abstractNumId w:val="18"/>
  </w:num>
  <w:num w:numId="19" w16cid:durableId="586421500">
    <w:abstractNumId w:val="13"/>
  </w:num>
  <w:num w:numId="20" w16cid:durableId="1636249709">
    <w:abstractNumId w:val="3"/>
  </w:num>
  <w:num w:numId="21" w16cid:durableId="430735106">
    <w:abstractNumId w:val="15"/>
  </w:num>
  <w:num w:numId="22" w16cid:durableId="679620907">
    <w:abstractNumId w:val="0"/>
  </w:num>
  <w:num w:numId="23" w16cid:durableId="554005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57E49"/>
    <w:rsid w:val="00061C36"/>
    <w:rsid w:val="0008244F"/>
    <w:rsid w:val="000B717A"/>
    <w:rsid w:val="000D7830"/>
    <w:rsid w:val="00102A9D"/>
    <w:rsid w:val="00131087"/>
    <w:rsid w:val="001356E5"/>
    <w:rsid w:val="00141453"/>
    <w:rsid w:val="001568D5"/>
    <w:rsid w:val="001800B2"/>
    <w:rsid w:val="00182BC7"/>
    <w:rsid w:val="00196093"/>
    <w:rsid w:val="001E4941"/>
    <w:rsid w:val="001E5871"/>
    <w:rsid w:val="001F098B"/>
    <w:rsid w:val="001F23F6"/>
    <w:rsid w:val="0020098B"/>
    <w:rsid w:val="002163F1"/>
    <w:rsid w:val="00233513"/>
    <w:rsid w:val="00256F8F"/>
    <w:rsid w:val="002600B1"/>
    <w:rsid w:val="002641C0"/>
    <w:rsid w:val="00270734"/>
    <w:rsid w:val="002822CF"/>
    <w:rsid w:val="00292486"/>
    <w:rsid w:val="002C6D3E"/>
    <w:rsid w:val="002F507D"/>
    <w:rsid w:val="00357C33"/>
    <w:rsid w:val="003661DE"/>
    <w:rsid w:val="00367D78"/>
    <w:rsid w:val="003822DC"/>
    <w:rsid w:val="00384117"/>
    <w:rsid w:val="003C2811"/>
    <w:rsid w:val="003E2D7A"/>
    <w:rsid w:val="003F02B5"/>
    <w:rsid w:val="003F7DC0"/>
    <w:rsid w:val="004007FC"/>
    <w:rsid w:val="00432FDB"/>
    <w:rsid w:val="00496B39"/>
    <w:rsid w:val="0049755A"/>
    <w:rsid w:val="004A4C36"/>
    <w:rsid w:val="004A5F7F"/>
    <w:rsid w:val="004A6420"/>
    <w:rsid w:val="004C50F4"/>
    <w:rsid w:val="004E2A42"/>
    <w:rsid w:val="004F6601"/>
    <w:rsid w:val="00500465"/>
    <w:rsid w:val="00521C5D"/>
    <w:rsid w:val="005453DB"/>
    <w:rsid w:val="00556A59"/>
    <w:rsid w:val="00575064"/>
    <w:rsid w:val="005925AC"/>
    <w:rsid w:val="005B5404"/>
    <w:rsid w:val="005C72BD"/>
    <w:rsid w:val="005D647A"/>
    <w:rsid w:val="00621E11"/>
    <w:rsid w:val="00674382"/>
    <w:rsid w:val="00676F7A"/>
    <w:rsid w:val="006936B8"/>
    <w:rsid w:val="006C2797"/>
    <w:rsid w:val="006C3240"/>
    <w:rsid w:val="007445F6"/>
    <w:rsid w:val="00753C17"/>
    <w:rsid w:val="007574EB"/>
    <w:rsid w:val="00782614"/>
    <w:rsid w:val="00790ECC"/>
    <w:rsid w:val="007B0821"/>
    <w:rsid w:val="007B27B4"/>
    <w:rsid w:val="007D7A5A"/>
    <w:rsid w:val="008160F2"/>
    <w:rsid w:val="00817502"/>
    <w:rsid w:val="00817CF5"/>
    <w:rsid w:val="0083657E"/>
    <w:rsid w:val="00836942"/>
    <w:rsid w:val="008450F7"/>
    <w:rsid w:val="00851260"/>
    <w:rsid w:val="00881404"/>
    <w:rsid w:val="008D29F3"/>
    <w:rsid w:val="008D5D91"/>
    <w:rsid w:val="008F26A4"/>
    <w:rsid w:val="00907D2C"/>
    <w:rsid w:val="00926A2F"/>
    <w:rsid w:val="00936D61"/>
    <w:rsid w:val="009505C3"/>
    <w:rsid w:val="00957B22"/>
    <w:rsid w:val="009603CB"/>
    <w:rsid w:val="009617DE"/>
    <w:rsid w:val="00980A9B"/>
    <w:rsid w:val="00993625"/>
    <w:rsid w:val="009A60BA"/>
    <w:rsid w:val="009C2AD6"/>
    <w:rsid w:val="00A06B99"/>
    <w:rsid w:val="00A07DF7"/>
    <w:rsid w:val="00A14B27"/>
    <w:rsid w:val="00A31EE0"/>
    <w:rsid w:val="00A51617"/>
    <w:rsid w:val="00A7213C"/>
    <w:rsid w:val="00A72462"/>
    <w:rsid w:val="00AB2D75"/>
    <w:rsid w:val="00AF373F"/>
    <w:rsid w:val="00B14B32"/>
    <w:rsid w:val="00B46BCC"/>
    <w:rsid w:val="00B75237"/>
    <w:rsid w:val="00B77AC7"/>
    <w:rsid w:val="00B80A48"/>
    <w:rsid w:val="00B849CC"/>
    <w:rsid w:val="00B86CE0"/>
    <w:rsid w:val="00B90017"/>
    <w:rsid w:val="00B941F6"/>
    <w:rsid w:val="00B96ED9"/>
    <w:rsid w:val="00BE12B3"/>
    <w:rsid w:val="00BE15AA"/>
    <w:rsid w:val="00C013A8"/>
    <w:rsid w:val="00C42DFA"/>
    <w:rsid w:val="00C53D24"/>
    <w:rsid w:val="00C5735E"/>
    <w:rsid w:val="00CB5503"/>
    <w:rsid w:val="00CD041F"/>
    <w:rsid w:val="00CF1E13"/>
    <w:rsid w:val="00D012DC"/>
    <w:rsid w:val="00D3087C"/>
    <w:rsid w:val="00D60970"/>
    <w:rsid w:val="00D71731"/>
    <w:rsid w:val="00D72F8B"/>
    <w:rsid w:val="00D8042D"/>
    <w:rsid w:val="00D97C56"/>
    <w:rsid w:val="00DA22AA"/>
    <w:rsid w:val="00DB1B8C"/>
    <w:rsid w:val="00DB5AE9"/>
    <w:rsid w:val="00DC3725"/>
    <w:rsid w:val="00DD3EA1"/>
    <w:rsid w:val="00DD529A"/>
    <w:rsid w:val="00DE1E10"/>
    <w:rsid w:val="00E1727C"/>
    <w:rsid w:val="00E50AB3"/>
    <w:rsid w:val="00E74510"/>
    <w:rsid w:val="00E936A4"/>
    <w:rsid w:val="00EA1C35"/>
    <w:rsid w:val="00F0681A"/>
    <w:rsid w:val="00F157AD"/>
    <w:rsid w:val="00F16E22"/>
    <w:rsid w:val="00F343DC"/>
    <w:rsid w:val="00F40AAF"/>
    <w:rsid w:val="00F77BEC"/>
    <w:rsid w:val="00F8028C"/>
    <w:rsid w:val="00F82863"/>
    <w:rsid w:val="00F86F7C"/>
    <w:rsid w:val="00FA1E04"/>
    <w:rsid w:val="00FA69A9"/>
    <w:rsid w:val="00FB0532"/>
    <w:rsid w:val="00FC37FA"/>
    <w:rsid w:val="00FF2E16"/>
    <w:rsid w:val="1B58EA50"/>
    <w:rsid w:val="467F24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9360D952-9172-412D-94C9-6CBE5207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34"/>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34"/>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Textoindependiente">
    <w:name w:val="Body Text"/>
    <w:basedOn w:val="Normal"/>
    <w:link w:val="TextoindependienteCar"/>
    <w:uiPriority w:val="1"/>
    <w:qFormat/>
    <w:rsid w:val="00270734"/>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270734"/>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2707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734"/>
  </w:style>
  <w:style w:type="paragraph" w:styleId="Piedepgina">
    <w:name w:val="footer"/>
    <w:basedOn w:val="Normal"/>
    <w:link w:val="PiedepginaCar"/>
    <w:uiPriority w:val="99"/>
    <w:unhideWhenUsed/>
    <w:rsid w:val="002707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734"/>
  </w:style>
  <w:style w:type="table" w:styleId="Tablaconcuadrcula">
    <w:name w:val="Table Grid"/>
    <w:basedOn w:val="Tablanormal"/>
    <w:uiPriority w:val="39"/>
    <w:rsid w:val="0067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451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4817">
      <w:bodyDiv w:val="1"/>
      <w:marLeft w:val="0"/>
      <w:marRight w:val="0"/>
      <w:marTop w:val="0"/>
      <w:marBottom w:val="0"/>
      <w:divBdr>
        <w:top w:val="none" w:sz="0" w:space="0" w:color="auto"/>
        <w:left w:val="none" w:sz="0" w:space="0" w:color="auto"/>
        <w:bottom w:val="none" w:sz="0" w:space="0" w:color="auto"/>
        <w:right w:val="none" w:sz="0" w:space="0" w:color="auto"/>
      </w:divBdr>
    </w:div>
    <w:div w:id="242301047">
      <w:bodyDiv w:val="1"/>
      <w:marLeft w:val="0"/>
      <w:marRight w:val="0"/>
      <w:marTop w:val="0"/>
      <w:marBottom w:val="0"/>
      <w:divBdr>
        <w:top w:val="none" w:sz="0" w:space="0" w:color="auto"/>
        <w:left w:val="none" w:sz="0" w:space="0" w:color="auto"/>
        <w:bottom w:val="none" w:sz="0" w:space="0" w:color="auto"/>
        <w:right w:val="none" w:sz="0" w:space="0" w:color="auto"/>
      </w:divBdr>
    </w:div>
    <w:div w:id="269705106">
      <w:bodyDiv w:val="1"/>
      <w:marLeft w:val="0"/>
      <w:marRight w:val="0"/>
      <w:marTop w:val="0"/>
      <w:marBottom w:val="0"/>
      <w:divBdr>
        <w:top w:val="none" w:sz="0" w:space="0" w:color="auto"/>
        <w:left w:val="none" w:sz="0" w:space="0" w:color="auto"/>
        <w:bottom w:val="none" w:sz="0" w:space="0" w:color="auto"/>
        <w:right w:val="none" w:sz="0" w:space="0" w:color="auto"/>
      </w:divBdr>
    </w:div>
    <w:div w:id="285047036">
      <w:bodyDiv w:val="1"/>
      <w:marLeft w:val="0"/>
      <w:marRight w:val="0"/>
      <w:marTop w:val="0"/>
      <w:marBottom w:val="0"/>
      <w:divBdr>
        <w:top w:val="none" w:sz="0" w:space="0" w:color="auto"/>
        <w:left w:val="none" w:sz="0" w:space="0" w:color="auto"/>
        <w:bottom w:val="none" w:sz="0" w:space="0" w:color="auto"/>
        <w:right w:val="none" w:sz="0" w:space="0" w:color="auto"/>
      </w:divBdr>
    </w:div>
    <w:div w:id="308289556">
      <w:bodyDiv w:val="1"/>
      <w:marLeft w:val="0"/>
      <w:marRight w:val="0"/>
      <w:marTop w:val="0"/>
      <w:marBottom w:val="0"/>
      <w:divBdr>
        <w:top w:val="none" w:sz="0" w:space="0" w:color="auto"/>
        <w:left w:val="none" w:sz="0" w:space="0" w:color="auto"/>
        <w:bottom w:val="none" w:sz="0" w:space="0" w:color="auto"/>
        <w:right w:val="none" w:sz="0" w:space="0" w:color="auto"/>
      </w:divBdr>
    </w:div>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394208642">
      <w:bodyDiv w:val="1"/>
      <w:marLeft w:val="0"/>
      <w:marRight w:val="0"/>
      <w:marTop w:val="0"/>
      <w:marBottom w:val="0"/>
      <w:divBdr>
        <w:top w:val="none" w:sz="0" w:space="0" w:color="auto"/>
        <w:left w:val="none" w:sz="0" w:space="0" w:color="auto"/>
        <w:bottom w:val="none" w:sz="0" w:space="0" w:color="auto"/>
        <w:right w:val="none" w:sz="0" w:space="0" w:color="auto"/>
      </w:divBdr>
    </w:div>
    <w:div w:id="547647112">
      <w:bodyDiv w:val="1"/>
      <w:marLeft w:val="0"/>
      <w:marRight w:val="0"/>
      <w:marTop w:val="0"/>
      <w:marBottom w:val="0"/>
      <w:divBdr>
        <w:top w:val="none" w:sz="0" w:space="0" w:color="auto"/>
        <w:left w:val="none" w:sz="0" w:space="0" w:color="auto"/>
        <w:bottom w:val="none" w:sz="0" w:space="0" w:color="auto"/>
        <w:right w:val="none" w:sz="0" w:space="0" w:color="auto"/>
      </w:divBdr>
    </w:div>
    <w:div w:id="586232274">
      <w:bodyDiv w:val="1"/>
      <w:marLeft w:val="0"/>
      <w:marRight w:val="0"/>
      <w:marTop w:val="0"/>
      <w:marBottom w:val="0"/>
      <w:divBdr>
        <w:top w:val="none" w:sz="0" w:space="0" w:color="auto"/>
        <w:left w:val="none" w:sz="0" w:space="0" w:color="auto"/>
        <w:bottom w:val="none" w:sz="0" w:space="0" w:color="auto"/>
        <w:right w:val="none" w:sz="0" w:space="0" w:color="auto"/>
      </w:divBdr>
    </w:div>
    <w:div w:id="622423429">
      <w:bodyDiv w:val="1"/>
      <w:marLeft w:val="0"/>
      <w:marRight w:val="0"/>
      <w:marTop w:val="0"/>
      <w:marBottom w:val="0"/>
      <w:divBdr>
        <w:top w:val="none" w:sz="0" w:space="0" w:color="auto"/>
        <w:left w:val="none" w:sz="0" w:space="0" w:color="auto"/>
        <w:bottom w:val="none" w:sz="0" w:space="0" w:color="auto"/>
        <w:right w:val="none" w:sz="0" w:space="0" w:color="auto"/>
      </w:divBdr>
    </w:div>
    <w:div w:id="766001065">
      <w:bodyDiv w:val="1"/>
      <w:marLeft w:val="0"/>
      <w:marRight w:val="0"/>
      <w:marTop w:val="0"/>
      <w:marBottom w:val="0"/>
      <w:divBdr>
        <w:top w:val="none" w:sz="0" w:space="0" w:color="auto"/>
        <w:left w:val="none" w:sz="0" w:space="0" w:color="auto"/>
        <w:bottom w:val="none" w:sz="0" w:space="0" w:color="auto"/>
        <w:right w:val="none" w:sz="0" w:space="0" w:color="auto"/>
      </w:divBdr>
    </w:div>
    <w:div w:id="773399564">
      <w:bodyDiv w:val="1"/>
      <w:marLeft w:val="0"/>
      <w:marRight w:val="0"/>
      <w:marTop w:val="0"/>
      <w:marBottom w:val="0"/>
      <w:divBdr>
        <w:top w:val="none" w:sz="0" w:space="0" w:color="auto"/>
        <w:left w:val="none" w:sz="0" w:space="0" w:color="auto"/>
        <w:bottom w:val="none" w:sz="0" w:space="0" w:color="auto"/>
        <w:right w:val="none" w:sz="0" w:space="0" w:color="auto"/>
      </w:divBdr>
      <w:divsChild>
        <w:div w:id="57821637">
          <w:marLeft w:val="0"/>
          <w:marRight w:val="0"/>
          <w:marTop w:val="0"/>
          <w:marBottom w:val="0"/>
          <w:divBdr>
            <w:top w:val="none" w:sz="0" w:space="0" w:color="auto"/>
            <w:left w:val="none" w:sz="0" w:space="0" w:color="auto"/>
            <w:bottom w:val="none" w:sz="0" w:space="0" w:color="auto"/>
            <w:right w:val="none" w:sz="0" w:space="0" w:color="auto"/>
          </w:divBdr>
        </w:div>
      </w:divsChild>
    </w:div>
    <w:div w:id="814183866">
      <w:bodyDiv w:val="1"/>
      <w:marLeft w:val="0"/>
      <w:marRight w:val="0"/>
      <w:marTop w:val="0"/>
      <w:marBottom w:val="0"/>
      <w:divBdr>
        <w:top w:val="none" w:sz="0" w:space="0" w:color="auto"/>
        <w:left w:val="none" w:sz="0" w:space="0" w:color="auto"/>
        <w:bottom w:val="none" w:sz="0" w:space="0" w:color="auto"/>
        <w:right w:val="none" w:sz="0" w:space="0" w:color="auto"/>
      </w:divBdr>
    </w:div>
    <w:div w:id="942540794">
      <w:bodyDiv w:val="1"/>
      <w:marLeft w:val="0"/>
      <w:marRight w:val="0"/>
      <w:marTop w:val="0"/>
      <w:marBottom w:val="0"/>
      <w:divBdr>
        <w:top w:val="none" w:sz="0" w:space="0" w:color="auto"/>
        <w:left w:val="none" w:sz="0" w:space="0" w:color="auto"/>
        <w:bottom w:val="none" w:sz="0" w:space="0" w:color="auto"/>
        <w:right w:val="none" w:sz="0" w:space="0" w:color="auto"/>
      </w:divBdr>
    </w:div>
    <w:div w:id="1112939510">
      <w:bodyDiv w:val="1"/>
      <w:marLeft w:val="0"/>
      <w:marRight w:val="0"/>
      <w:marTop w:val="0"/>
      <w:marBottom w:val="0"/>
      <w:divBdr>
        <w:top w:val="none" w:sz="0" w:space="0" w:color="auto"/>
        <w:left w:val="none" w:sz="0" w:space="0" w:color="auto"/>
        <w:bottom w:val="none" w:sz="0" w:space="0" w:color="auto"/>
        <w:right w:val="none" w:sz="0" w:space="0" w:color="auto"/>
      </w:divBdr>
    </w:div>
    <w:div w:id="1229461433">
      <w:bodyDiv w:val="1"/>
      <w:marLeft w:val="0"/>
      <w:marRight w:val="0"/>
      <w:marTop w:val="0"/>
      <w:marBottom w:val="0"/>
      <w:divBdr>
        <w:top w:val="none" w:sz="0" w:space="0" w:color="auto"/>
        <w:left w:val="none" w:sz="0" w:space="0" w:color="auto"/>
        <w:bottom w:val="none" w:sz="0" w:space="0" w:color="auto"/>
        <w:right w:val="none" w:sz="0" w:space="0" w:color="auto"/>
      </w:divBdr>
      <w:divsChild>
        <w:div w:id="2064988488">
          <w:marLeft w:val="0"/>
          <w:marRight w:val="0"/>
          <w:marTop w:val="0"/>
          <w:marBottom w:val="0"/>
          <w:divBdr>
            <w:top w:val="none" w:sz="0" w:space="0" w:color="auto"/>
            <w:left w:val="none" w:sz="0" w:space="0" w:color="auto"/>
            <w:bottom w:val="none" w:sz="0" w:space="0" w:color="auto"/>
            <w:right w:val="none" w:sz="0" w:space="0" w:color="auto"/>
          </w:divBdr>
        </w:div>
        <w:div w:id="665322384">
          <w:marLeft w:val="0"/>
          <w:marRight w:val="0"/>
          <w:marTop w:val="0"/>
          <w:marBottom w:val="0"/>
          <w:divBdr>
            <w:top w:val="none" w:sz="0" w:space="0" w:color="auto"/>
            <w:left w:val="none" w:sz="0" w:space="0" w:color="auto"/>
            <w:bottom w:val="none" w:sz="0" w:space="0" w:color="auto"/>
            <w:right w:val="none" w:sz="0" w:space="0" w:color="auto"/>
          </w:divBdr>
        </w:div>
        <w:div w:id="1032150763">
          <w:marLeft w:val="0"/>
          <w:marRight w:val="0"/>
          <w:marTop w:val="0"/>
          <w:marBottom w:val="0"/>
          <w:divBdr>
            <w:top w:val="none" w:sz="0" w:space="0" w:color="auto"/>
            <w:left w:val="none" w:sz="0" w:space="0" w:color="auto"/>
            <w:bottom w:val="none" w:sz="0" w:space="0" w:color="auto"/>
            <w:right w:val="none" w:sz="0" w:space="0" w:color="auto"/>
          </w:divBdr>
        </w:div>
        <w:div w:id="202254394">
          <w:marLeft w:val="0"/>
          <w:marRight w:val="0"/>
          <w:marTop w:val="0"/>
          <w:marBottom w:val="0"/>
          <w:divBdr>
            <w:top w:val="none" w:sz="0" w:space="0" w:color="auto"/>
            <w:left w:val="none" w:sz="0" w:space="0" w:color="auto"/>
            <w:bottom w:val="none" w:sz="0" w:space="0" w:color="auto"/>
            <w:right w:val="none" w:sz="0" w:space="0" w:color="auto"/>
          </w:divBdr>
        </w:div>
        <w:div w:id="1203202276">
          <w:marLeft w:val="0"/>
          <w:marRight w:val="0"/>
          <w:marTop w:val="0"/>
          <w:marBottom w:val="0"/>
          <w:divBdr>
            <w:top w:val="none" w:sz="0" w:space="0" w:color="auto"/>
            <w:left w:val="none" w:sz="0" w:space="0" w:color="auto"/>
            <w:bottom w:val="none" w:sz="0" w:space="0" w:color="auto"/>
            <w:right w:val="none" w:sz="0" w:space="0" w:color="auto"/>
          </w:divBdr>
        </w:div>
        <w:div w:id="308822529">
          <w:marLeft w:val="0"/>
          <w:marRight w:val="0"/>
          <w:marTop w:val="0"/>
          <w:marBottom w:val="0"/>
          <w:divBdr>
            <w:top w:val="none" w:sz="0" w:space="0" w:color="auto"/>
            <w:left w:val="none" w:sz="0" w:space="0" w:color="auto"/>
            <w:bottom w:val="none" w:sz="0" w:space="0" w:color="auto"/>
            <w:right w:val="none" w:sz="0" w:space="0" w:color="auto"/>
          </w:divBdr>
        </w:div>
      </w:divsChild>
    </w:div>
    <w:div w:id="1304390470">
      <w:bodyDiv w:val="1"/>
      <w:marLeft w:val="0"/>
      <w:marRight w:val="0"/>
      <w:marTop w:val="0"/>
      <w:marBottom w:val="0"/>
      <w:divBdr>
        <w:top w:val="none" w:sz="0" w:space="0" w:color="auto"/>
        <w:left w:val="none" w:sz="0" w:space="0" w:color="auto"/>
        <w:bottom w:val="none" w:sz="0" w:space="0" w:color="auto"/>
        <w:right w:val="none" w:sz="0" w:space="0" w:color="auto"/>
      </w:divBdr>
    </w:div>
    <w:div w:id="1560290738">
      <w:bodyDiv w:val="1"/>
      <w:marLeft w:val="0"/>
      <w:marRight w:val="0"/>
      <w:marTop w:val="0"/>
      <w:marBottom w:val="0"/>
      <w:divBdr>
        <w:top w:val="none" w:sz="0" w:space="0" w:color="auto"/>
        <w:left w:val="none" w:sz="0" w:space="0" w:color="auto"/>
        <w:bottom w:val="none" w:sz="0" w:space="0" w:color="auto"/>
        <w:right w:val="none" w:sz="0" w:space="0" w:color="auto"/>
      </w:divBdr>
    </w:div>
    <w:div w:id="1666084791">
      <w:bodyDiv w:val="1"/>
      <w:marLeft w:val="0"/>
      <w:marRight w:val="0"/>
      <w:marTop w:val="0"/>
      <w:marBottom w:val="0"/>
      <w:divBdr>
        <w:top w:val="none" w:sz="0" w:space="0" w:color="auto"/>
        <w:left w:val="none" w:sz="0" w:space="0" w:color="auto"/>
        <w:bottom w:val="none" w:sz="0" w:space="0" w:color="auto"/>
        <w:right w:val="none" w:sz="0" w:space="0" w:color="auto"/>
      </w:divBdr>
    </w:div>
    <w:div w:id="1710030958">
      <w:bodyDiv w:val="1"/>
      <w:marLeft w:val="0"/>
      <w:marRight w:val="0"/>
      <w:marTop w:val="0"/>
      <w:marBottom w:val="0"/>
      <w:divBdr>
        <w:top w:val="none" w:sz="0" w:space="0" w:color="auto"/>
        <w:left w:val="none" w:sz="0" w:space="0" w:color="auto"/>
        <w:bottom w:val="none" w:sz="0" w:space="0" w:color="auto"/>
        <w:right w:val="none" w:sz="0" w:space="0" w:color="auto"/>
      </w:divBdr>
      <w:divsChild>
        <w:div w:id="111825141">
          <w:marLeft w:val="0"/>
          <w:marRight w:val="0"/>
          <w:marTop w:val="0"/>
          <w:marBottom w:val="0"/>
          <w:divBdr>
            <w:top w:val="none" w:sz="0" w:space="0" w:color="auto"/>
            <w:left w:val="none" w:sz="0" w:space="0" w:color="auto"/>
            <w:bottom w:val="none" w:sz="0" w:space="0" w:color="auto"/>
            <w:right w:val="none" w:sz="0" w:space="0" w:color="auto"/>
          </w:divBdr>
        </w:div>
      </w:divsChild>
    </w:div>
    <w:div w:id="1739131706">
      <w:bodyDiv w:val="1"/>
      <w:marLeft w:val="0"/>
      <w:marRight w:val="0"/>
      <w:marTop w:val="0"/>
      <w:marBottom w:val="0"/>
      <w:divBdr>
        <w:top w:val="none" w:sz="0" w:space="0" w:color="auto"/>
        <w:left w:val="none" w:sz="0" w:space="0" w:color="auto"/>
        <w:bottom w:val="none" w:sz="0" w:space="0" w:color="auto"/>
        <w:right w:val="none" w:sz="0" w:space="0" w:color="auto"/>
      </w:divBdr>
    </w:div>
    <w:div w:id="1743943782">
      <w:bodyDiv w:val="1"/>
      <w:marLeft w:val="0"/>
      <w:marRight w:val="0"/>
      <w:marTop w:val="0"/>
      <w:marBottom w:val="0"/>
      <w:divBdr>
        <w:top w:val="none" w:sz="0" w:space="0" w:color="auto"/>
        <w:left w:val="none" w:sz="0" w:space="0" w:color="auto"/>
        <w:bottom w:val="none" w:sz="0" w:space="0" w:color="auto"/>
        <w:right w:val="none" w:sz="0" w:space="0" w:color="auto"/>
      </w:divBdr>
    </w:div>
    <w:div w:id="1818451298">
      <w:bodyDiv w:val="1"/>
      <w:marLeft w:val="0"/>
      <w:marRight w:val="0"/>
      <w:marTop w:val="0"/>
      <w:marBottom w:val="0"/>
      <w:divBdr>
        <w:top w:val="none" w:sz="0" w:space="0" w:color="auto"/>
        <w:left w:val="none" w:sz="0" w:space="0" w:color="auto"/>
        <w:bottom w:val="none" w:sz="0" w:space="0" w:color="auto"/>
        <w:right w:val="none" w:sz="0" w:space="0" w:color="auto"/>
      </w:divBdr>
      <w:divsChild>
        <w:div w:id="1478645439">
          <w:marLeft w:val="0"/>
          <w:marRight w:val="0"/>
          <w:marTop w:val="0"/>
          <w:marBottom w:val="0"/>
          <w:divBdr>
            <w:top w:val="none" w:sz="0" w:space="0" w:color="auto"/>
            <w:left w:val="none" w:sz="0" w:space="0" w:color="auto"/>
            <w:bottom w:val="none" w:sz="0" w:space="0" w:color="auto"/>
            <w:right w:val="none" w:sz="0" w:space="0" w:color="auto"/>
          </w:divBdr>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
    <w:div w:id="2006122997">
      <w:bodyDiv w:val="1"/>
      <w:marLeft w:val="0"/>
      <w:marRight w:val="0"/>
      <w:marTop w:val="0"/>
      <w:marBottom w:val="0"/>
      <w:divBdr>
        <w:top w:val="none" w:sz="0" w:space="0" w:color="auto"/>
        <w:left w:val="none" w:sz="0" w:space="0" w:color="auto"/>
        <w:bottom w:val="none" w:sz="0" w:space="0" w:color="auto"/>
        <w:right w:val="none" w:sz="0" w:space="0" w:color="auto"/>
      </w:divBdr>
    </w:div>
    <w:div w:id="2061244647">
      <w:bodyDiv w:val="1"/>
      <w:marLeft w:val="0"/>
      <w:marRight w:val="0"/>
      <w:marTop w:val="0"/>
      <w:marBottom w:val="0"/>
      <w:divBdr>
        <w:top w:val="none" w:sz="0" w:space="0" w:color="auto"/>
        <w:left w:val="none" w:sz="0" w:space="0" w:color="auto"/>
        <w:bottom w:val="none" w:sz="0" w:space="0" w:color="auto"/>
        <w:right w:val="none" w:sz="0" w:space="0" w:color="auto"/>
      </w:divBdr>
      <w:divsChild>
        <w:div w:id="161745032">
          <w:marLeft w:val="0"/>
          <w:marRight w:val="0"/>
          <w:marTop w:val="0"/>
          <w:marBottom w:val="0"/>
          <w:divBdr>
            <w:top w:val="none" w:sz="0" w:space="0" w:color="auto"/>
            <w:left w:val="none" w:sz="0" w:space="0" w:color="auto"/>
            <w:bottom w:val="none" w:sz="0" w:space="0" w:color="auto"/>
            <w:right w:val="none" w:sz="0" w:space="0" w:color="auto"/>
          </w:divBdr>
        </w:div>
        <w:div w:id="1208025120">
          <w:marLeft w:val="0"/>
          <w:marRight w:val="0"/>
          <w:marTop w:val="0"/>
          <w:marBottom w:val="0"/>
          <w:divBdr>
            <w:top w:val="none" w:sz="0" w:space="0" w:color="auto"/>
            <w:left w:val="none" w:sz="0" w:space="0" w:color="auto"/>
            <w:bottom w:val="none" w:sz="0" w:space="0" w:color="auto"/>
            <w:right w:val="none" w:sz="0" w:space="0" w:color="auto"/>
          </w:divBdr>
        </w:div>
        <w:div w:id="1636328923">
          <w:marLeft w:val="0"/>
          <w:marRight w:val="0"/>
          <w:marTop w:val="0"/>
          <w:marBottom w:val="0"/>
          <w:divBdr>
            <w:top w:val="none" w:sz="0" w:space="0" w:color="auto"/>
            <w:left w:val="none" w:sz="0" w:space="0" w:color="auto"/>
            <w:bottom w:val="none" w:sz="0" w:space="0" w:color="auto"/>
            <w:right w:val="none" w:sz="0" w:space="0" w:color="auto"/>
          </w:divBdr>
        </w:div>
        <w:div w:id="899709360">
          <w:marLeft w:val="0"/>
          <w:marRight w:val="0"/>
          <w:marTop w:val="0"/>
          <w:marBottom w:val="0"/>
          <w:divBdr>
            <w:top w:val="none" w:sz="0" w:space="0" w:color="auto"/>
            <w:left w:val="none" w:sz="0" w:space="0" w:color="auto"/>
            <w:bottom w:val="none" w:sz="0" w:space="0" w:color="auto"/>
            <w:right w:val="none" w:sz="0" w:space="0" w:color="auto"/>
          </w:divBdr>
        </w:div>
        <w:div w:id="2021000877">
          <w:marLeft w:val="0"/>
          <w:marRight w:val="0"/>
          <w:marTop w:val="0"/>
          <w:marBottom w:val="0"/>
          <w:divBdr>
            <w:top w:val="none" w:sz="0" w:space="0" w:color="auto"/>
            <w:left w:val="none" w:sz="0" w:space="0" w:color="auto"/>
            <w:bottom w:val="none" w:sz="0" w:space="0" w:color="auto"/>
            <w:right w:val="none" w:sz="0" w:space="0" w:color="auto"/>
          </w:divBdr>
        </w:div>
        <w:div w:id="679164919">
          <w:marLeft w:val="0"/>
          <w:marRight w:val="0"/>
          <w:marTop w:val="0"/>
          <w:marBottom w:val="0"/>
          <w:divBdr>
            <w:top w:val="none" w:sz="0" w:space="0" w:color="auto"/>
            <w:left w:val="none" w:sz="0" w:space="0" w:color="auto"/>
            <w:bottom w:val="none" w:sz="0" w:space="0" w:color="auto"/>
            <w:right w:val="none" w:sz="0" w:space="0" w:color="auto"/>
          </w:divBdr>
        </w:div>
      </w:divsChild>
    </w:div>
    <w:div w:id="2069986624">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progestion@progestionchi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20C9-57F2-4C10-B965-740B290B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Daniela Huechucura</cp:lastModifiedBy>
  <cp:revision>12</cp:revision>
  <dcterms:created xsi:type="dcterms:W3CDTF">2024-10-02T21:23:00Z</dcterms:created>
  <dcterms:modified xsi:type="dcterms:W3CDTF">2025-05-08T21:50:00Z</dcterms:modified>
</cp:coreProperties>
</file>